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0D" w:rsidRPr="008D36D9" w:rsidRDefault="0022220D" w:rsidP="0022220D">
      <w:pPr>
        <w:pStyle w:val="ConsPlusTitlePage"/>
      </w:pPr>
      <w:r w:rsidRPr="008D36D9">
        <w:t xml:space="preserve">Документ предоставлен </w:t>
      </w:r>
      <w:hyperlink r:id="rId4">
        <w:proofErr w:type="spellStart"/>
        <w:r w:rsidRPr="008D36D9">
          <w:rPr>
            <w:color w:val="0000FF"/>
          </w:rPr>
          <w:t>КонсультантПлюс</w:t>
        </w:r>
        <w:proofErr w:type="spellEnd"/>
      </w:hyperlink>
      <w:r w:rsidRPr="008D36D9">
        <w:br/>
      </w:r>
    </w:p>
    <w:p w:rsidR="0022220D" w:rsidRPr="008D36D9" w:rsidRDefault="0022220D" w:rsidP="0022220D">
      <w:pPr>
        <w:pStyle w:val="ConsPlusNormal"/>
        <w:jc w:val="both"/>
        <w:outlineLvl w:val="0"/>
      </w:pPr>
    </w:p>
    <w:p w:rsidR="0022220D" w:rsidRPr="008D36D9" w:rsidRDefault="0022220D" w:rsidP="0022220D">
      <w:pPr>
        <w:pStyle w:val="ConsPlusTitle"/>
        <w:jc w:val="center"/>
        <w:outlineLvl w:val="0"/>
      </w:pPr>
      <w:r w:rsidRPr="008D36D9">
        <w:rPr>
          <w:sz w:val="20"/>
        </w:rPr>
        <w:t>ПЕРМСКАЯ ГОРОДСКАЯ ДУМА</w:t>
      </w:r>
    </w:p>
    <w:p w:rsidR="0022220D" w:rsidRPr="008D36D9" w:rsidRDefault="0022220D" w:rsidP="0022220D">
      <w:pPr>
        <w:pStyle w:val="ConsPlusTitle"/>
        <w:jc w:val="center"/>
      </w:pPr>
    </w:p>
    <w:p w:rsidR="0022220D" w:rsidRPr="008D36D9" w:rsidRDefault="0022220D" w:rsidP="0022220D">
      <w:pPr>
        <w:pStyle w:val="ConsPlusTitle"/>
        <w:jc w:val="center"/>
      </w:pPr>
      <w:r w:rsidRPr="008D36D9">
        <w:rPr>
          <w:sz w:val="20"/>
        </w:rPr>
        <w:t>РЕШЕНИЕ</w:t>
      </w:r>
    </w:p>
    <w:p w:rsidR="0022220D" w:rsidRPr="008D36D9" w:rsidRDefault="0022220D" w:rsidP="0022220D">
      <w:pPr>
        <w:pStyle w:val="ConsPlusTitle"/>
        <w:jc w:val="center"/>
      </w:pPr>
      <w:r w:rsidRPr="008D36D9">
        <w:rPr>
          <w:sz w:val="20"/>
        </w:rPr>
        <w:t>от 27 сентября 2011 г. N 193</w:t>
      </w:r>
    </w:p>
    <w:p w:rsidR="0022220D" w:rsidRPr="008D36D9" w:rsidRDefault="0022220D" w:rsidP="0022220D">
      <w:pPr>
        <w:pStyle w:val="ConsPlusTitle"/>
        <w:jc w:val="center"/>
      </w:pPr>
    </w:p>
    <w:p w:rsidR="0022220D" w:rsidRPr="008D36D9" w:rsidRDefault="0022220D" w:rsidP="0022220D">
      <w:pPr>
        <w:pStyle w:val="ConsPlusTitle"/>
        <w:jc w:val="center"/>
      </w:pPr>
      <w:r w:rsidRPr="008D36D9">
        <w:rPr>
          <w:sz w:val="20"/>
        </w:rPr>
        <w:t>О СОЗДАНИИ ДЕПАРТАМЕНТА ГРАДОСТРОИТЕЛЬСТВА И АРХИТЕКТУРЫ</w:t>
      </w:r>
    </w:p>
    <w:p w:rsidR="0022220D" w:rsidRPr="008D36D9" w:rsidRDefault="0022220D" w:rsidP="0022220D">
      <w:pPr>
        <w:pStyle w:val="ConsPlusTitle"/>
        <w:jc w:val="center"/>
      </w:pPr>
      <w:r w:rsidRPr="008D36D9">
        <w:rPr>
          <w:sz w:val="20"/>
        </w:rPr>
        <w:t>АДМИНИСТРАЦИИ ГОРОДА ПЕРМИ</w:t>
      </w:r>
    </w:p>
    <w:p w:rsidR="0022220D" w:rsidRPr="008D36D9" w:rsidRDefault="0022220D" w:rsidP="0022220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22220D" w:rsidRPr="008D36D9" w:rsidTr="009943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2220D" w:rsidRPr="008D36D9" w:rsidRDefault="0022220D" w:rsidP="009943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220D" w:rsidRPr="008D36D9" w:rsidRDefault="0022220D" w:rsidP="009943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>Список изменяющих документов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(в ред. решений Пермской городской Думы от 21.12.2011 </w:t>
            </w:r>
            <w:hyperlink r:id="rId5">
              <w:r w:rsidRPr="008D36D9">
                <w:rPr>
                  <w:color w:val="0000FF"/>
                  <w:sz w:val="20"/>
                </w:rPr>
                <w:t>N 253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23.04.2012 </w:t>
            </w:r>
            <w:hyperlink r:id="rId6">
              <w:r w:rsidRPr="008D36D9">
                <w:rPr>
                  <w:color w:val="0000FF"/>
                  <w:sz w:val="20"/>
                </w:rPr>
                <w:t>N 55</w:t>
              </w:r>
            </w:hyperlink>
            <w:r w:rsidRPr="008D36D9">
              <w:rPr>
                <w:color w:val="392C69"/>
                <w:sz w:val="20"/>
              </w:rPr>
              <w:t xml:space="preserve">, от 26.06.2012 </w:t>
            </w:r>
            <w:hyperlink r:id="rId7">
              <w:r w:rsidRPr="008D36D9">
                <w:rPr>
                  <w:color w:val="0000FF"/>
                  <w:sz w:val="20"/>
                </w:rPr>
                <w:t>N 141</w:t>
              </w:r>
            </w:hyperlink>
            <w:r w:rsidRPr="008D36D9">
              <w:rPr>
                <w:color w:val="392C69"/>
                <w:sz w:val="20"/>
              </w:rPr>
              <w:t xml:space="preserve">, от 25.09.2012 </w:t>
            </w:r>
            <w:hyperlink r:id="rId8">
              <w:r w:rsidRPr="008D36D9">
                <w:rPr>
                  <w:color w:val="0000FF"/>
                  <w:sz w:val="20"/>
                </w:rPr>
                <w:t>N 189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18.12.2012 </w:t>
            </w:r>
            <w:hyperlink r:id="rId9">
              <w:r w:rsidRPr="008D36D9">
                <w:rPr>
                  <w:color w:val="0000FF"/>
                  <w:sz w:val="20"/>
                </w:rPr>
                <w:t>N 284</w:t>
              </w:r>
            </w:hyperlink>
            <w:r w:rsidRPr="008D36D9">
              <w:rPr>
                <w:color w:val="392C69"/>
                <w:sz w:val="20"/>
              </w:rPr>
              <w:t xml:space="preserve">, от 25.06.2013 </w:t>
            </w:r>
            <w:hyperlink r:id="rId10">
              <w:r w:rsidRPr="008D36D9">
                <w:rPr>
                  <w:color w:val="0000FF"/>
                  <w:sz w:val="20"/>
                </w:rPr>
                <w:t>N 151</w:t>
              </w:r>
            </w:hyperlink>
            <w:r w:rsidRPr="008D36D9">
              <w:rPr>
                <w:color w:val="392C69"/>
                <w:sz w:val="20"/>
              </w:rPr>
              <w:t xml:space="preserve">, от 28.01.2014 </w:t>
            </w:r>
            <w:hyperlink r:id="rId11">
              <w:r w:rsidRPr="008D36D9">
                <w:rPr>
                  <w:color w:val="0000FF"/>
                  <w:sz w:val="20"/>
                </w:rPr>
                <w:t>N 9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28.01.2014 </w:t>
            </w:r>
            <w:hyperlink r:id="rId12">
              <w:r w:rsidRPr="008D36D9">
                <w:rPr>
                  <w:color w:val="0000FF"/>
                  <w:sz w:val="20"/>
                </w:rPr>
                <w:t>N 10</w:t>
              </w:r>
            </w:hyperlink>
            <w:r w:rsidRPr="008D36D9">
              <w:rPr>
                <w:color w:val="392C69"/>
                <w:sz w:val="20"/>
              </w:rPr>
              <w:t xml:space="preserve">, от 26.08.2014 </w:t>
            </w:r>
            <w:hyperlink r:id="rId13">
              <w:r w:rsidRPr="008D36D9">
                <w:rPr>
                  <w:color w:val="0000FF"/>
                  <w:sz w:val="20"/>
                </w:rPr>
                <w:t>N 152</w:t>
              </w:r>
            </w:hyperlink>
            <w:r w:rsidRPr="008D36D9">
              <w:rPr>
                <w:color w:val="392C69"/>
                <w:sz w:val="20"/>
              </w:rPr>
              <w:t xml:space="preserve">, от 26.08.2014 </w:t>
            </w:r>
            <w:hyperlink r:id="rId14">
              <w:r w:rsidRPr="008D36D9">
                <w:rPr>
                  <w:color w:val="0000FF"/>
                  <w:sz w:val="20"/>
                </w:rPr>
                <w:t>N 165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28.10.2014 </w:t>
            </w:r>
            <w:hyperlink r:id="rId15">
              <w:r w:rsidRPr="008D36D9">
                <w:rPr>
                  <w:color w:val="0000FF"/>
                  <w:sz w:val="20"/>
                </w:rPr>
                <w:t>N 219</w:t>
              </w:r>
            </w:hyperlink>
            <w:r w:rsidRPr="008D36D9">
              <w:rPr>
                <w:color w:val="392C69"/>
                <w:sz w:val="20"/>
              </w:rPr>
              <w:t xml:space="preserve">, от 24.03.2015 </w:t>
            </w:r>
            <w:hyperlink r:id="rId16">
              <w:r w:rsidRPr="008D36D9">
                <w:rPr>
                  <w:color w:val="0000FF"/>
                  <w:sz w:val="20"/>
                </w:rPr>
                <w:t>N 48</w:t>
              </w:r>
            </w:hyperlink>
            <w:r w:rsidRPr="008D36D9">
              <w:rPr>
                <w:color w:val="392C69"/>
                <w:sz w:val="20"/>
              </w:rPr>
              <w:t xml:space="preserve">, от 28.04.2015 </w:t>
            </w:r>
            <w:hyperlink r:id="rId17">
              <w:r w:rsidRPr="008D36D9">
                <w:rPr>
                  <w:color w:val="0000FF"/>
                  <w:sz w:val="20"/>
                </w:rPr>
                <w:t>N 90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23.06.2015 </w:t>
            </w:r>
            <w:hyperlink r:id="rId18">
              <w:r w:rsidRPr="008D36D9">
                <w:rPr>
                  <w:color w:val="0000FF"/>
                  <w:sz w:val="20"/>
                </w:rPr>
                <w:t>N 142</w:t>
              </w:r>
            </w:hyperlink>
            <w:r w:rsidRPr="008D36D9">
              <w:rPr>
                <w:color w:val="392C69"/>
                <w:sz w:val="20"/>
              </w:rPr>
              <w:t xml:space="preserve">, от 26.01.2016 </w:t>
            </w:r>
            <w:hyperlink r:id="rId19">
              <w:r w:rsidRPr="008D36D9">
                <w:rPr>
                  <w:color w:val="0000FF"/>
                  <w:sz w:val="20"/>
                </w:rPr>
                <w:t>N 11</w:t>
              </w:r>
            </w:hyperlink>
            <w:r w:rsidRPr="008D36D9">
              <w:rPr>
                <w:color w:val="392C69"/>
                <w:sz w:val="20"/>
              </w:rPr>
              <w:t xml:space="preserve">, от 22.03.2016 </w:t>
            </w:r>
            <w:hyperlink r:id="rId20">
              <w:r w:rsidRPr="008D36D9">
                <w:rPr>
                  <w:color w:val="0000FF"/>
                  <w:sz w:val="20"/>
                </w:rPr>
                <w:t>N 51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23.08.2016 </w:t>
            </w:r>
            <w:hyperlink r:id="rId21">
              <w:r w:rsidRPr="008D36D9">
                <w:rPr>
                  <w:color w:val="0000FF"/>
                  <w:sz w:val="20"/>
                </w:rPr>
                <w:t>N 195</w:t>
              </w:r>
            </w:hyperlink>
            <w:r w:rsidRPr="008D36D9">
              <w:rPr>
                <w:color w:val="392C69"/>
                <w:sz w:val="20"/>
              </w:rPr>
              <w:t xml:space="preserve">, от 24.01.2017 </w:t>
            </w:r>
            <w:hyperlink r:id="rId22">
              <w:r w:rsidRPr="008D36D9">
                <w:rPr>
                  <w:color w:val="0000FF"/>
                  <w:sz w:val="20"/>
                </w:rPr>
                <w:t>N 14</w:t>
              </w:r>
            </w:hyperlink>
            <w:r w:rsidRPr="008D36D9">
              <w:rPr>
                <w:color w:val="392C69"/>
                <w:sz w:val="20"/>
              </w:rPr>
              <w:t xml:space="preserve">, от 25.04.2017 </w:t>
            </w:r>
            <w:hyperlink r:id="rId23">
              <w:r w:rsidRPr="008D36D9">
                <w:rPr>
                  <w:color w:val="0000FF"/>
                  <w:sz w:val="20"/>
                </w:rPr>
                <w:t>N 82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27.06.2017 </w:t>
            </w:r>
            <w:hyperlink r:id="rId24">
              <w:r w:rsidRPr="008D36D9">
                <w:rPr>
                  <w:color w:val="0000FF"/>
                  <w:sz w:val="20"/>
                </w:rPr>
                <w:t>N 127</w:t>
              </w:r>
            </w:hyperlink>
            <w:r w:rsidRPr="008D36D9">
              <w:rPr>
                <w:color w:val="392C69"/>
                <w:sz w:val="20"/>
              </w:rPr>
              <w:t xml:space="preserve">, от 21.11.2017 </w:t>
            </w:r>
            <w:hyperlink r:id="rId25">
              <w:r w:rsidRPr="008D36D9">
                <w:rPr>
                  <w:color w:val="0000FF"/>
                  <w:sz w:val="20"/>
                </w:rPr>
                <w:t>N 238</w:t>
              </w:r>
            </w:hyperlink>
            <w:r w:rsidRPr="008D36D9">
              <w:rPr>
                <w:color w:val="392C69"/>
                <w:sz w:val="20"/>
              </w:rPr>
              <w:t xml:space="preserve">, от 22.05.2018 </w:t>
            </w:r>
            <w:hyperlink r:id="rId26">
              <w:r w:rsidRPr="008D36D9">
                <w:rPr>
                  <w:color w:val="0000FF"/>
                  <w:sz w:val="20"/>
                </w:rPr>
                <w:t>N 86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26.06.2018 </w:t>
            </w:r>
            <w:hyperlink r:id="rId27">
              <w:r w:rsidRPr="008D36D9">
                <w:rPr>
                  <w:color w:val="0000FF"/>
                  <w:sz w:val="20"/>
                </w:rPr>
                <w:t>N 108</w:t>
              </w:r>
            </w:hyperlink>
            <w:r w:rsidRPr="008D36D9">
              <w:rPr>
                <w:color w:val="392C69"/>
                <w:sz w:val="20"/>
              </w:rPr>
              <w:t xml:space="preserve">, от 28.08.2018 </w:t>
            </w:r>
            <w:hyperlink r:id="rId28">
              <w:r w:rsidRPr="008D36D9">
                <w:rPr>
                  <w:color w:val="0000FF"/>
                  <w:sz w:val="20"/>
                </w:rPr>
                <w:t>N 152</w:t>
              </w:r>
            </w:hyperlink>
            <w:r w:rsidRPr="008D36D9">
              <w:rPr>
                <w:color w:val="392C69"/>
                <w:sz w:val="20"/>
              </w:rPr>
              <w:t xml:space="preserve">, от 25.09.2018 </w:t>
            </w:r>
            <w:hyperlink r:id="rId29">
              <w:r w:rsidRPr="008D36D9">
                <w:rPr>
                  <w:color w:val="0000FF"/>
                  <w:sz w:val="20"/>
                </w:rPr>
                <w:t>N 191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20.11.2018 </w:t>
            </w:r>
            <w:hyperlink r:id="rId30">
              <w:r w:rsidRPr="008D36D9">
                <w:rPr>
                  <w:color w:val="0000FF"/>
                  <w:sz w:val="20"/>
                </w:rPr>
                <w:t>N 245</w:t>
              </w:r>
            </w:hyperlink>
            <w:r w:rsidRPr="008D36D9">
              <w:rPr>
                <w:color w:val="392C69"/>
                <w:sz w:val="20"/>
              </w:rPr>
              <w:t xml:space="preserve">, от 27.08.2019 </w:t>
            </w:r>
            <w:hyperlink r:id="rId31">
              <w:r w:rsidRPr="008D36D9">
                <w:rPr>
                  <w:color w:val="0000FF"/>
                  <w:sz w:val="20"/>
                </w:rPr>
                <w:t>N 172</w:t>
              </w:r>
            </w:hyperlink>
            <w:r w:rsidRPr="008D36D9">
              <w:rPr>
                <w:color w:val="392C69"/>
                <w:sz w:val="20"/>
              </w:rPr>
              <w:t xml:space="preserve">, от 24.09.2019 </w:t>
            </w:r>
            <w:hyperlink r:id="rId32">
              <w:r w:rsidRPr="008D36D9">
                <w:rPr>
                  <w:color w:val="0000FF"/>
                  <w:sz w:val="20"/>
                </w:rPr>
                <w:t>N 228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19.11.2019 </w:t>
            </w:r>
            <w:hyperlink r:id="rId33">
              <w:r w:rsidRPr="008D36D9">
                <w:rPr>
                  <w:color w:val="0000FF"/>
                  <w:sz w:val="20"/>
                </w:rPr>
                <w:t>N 284</w:t>
              </w:r>
            </w:hyperlink>
            <w:r w:rsidRPr="008D36D9">
              <w:rPr>
                <w:color w:val="392C69"/>
                <w:sz w:val="20"/>
              </w:rPr>
              <w:t xml:space="preserve">, от 28.01.2020 </w:t>
            </w:r>
            <w:hyperlink r:id="rId34">
              <w:r w:rsidRPr="008D36D9">
                <w:rPr>
                  <w:color w:val="0000FF"/>
                  <w:sz w:val="20"/>
                </w:rPr>
                <w:t>N 23</w:t>
              </w:r>
            </w:hyperlink>
            <w:r w:rsidRPr="008D36D9">
              <w:rPr>
                <w:color w:val="392C69"/>
                <w:sz w:val="20"/>
              </w:rPr>
              <w:t xml:space="preserve">, от 24.02.2021 </w:t>
            </w:r>
            <w:hyperlink r:id="rId35">
              <w:r w:rsidRPr="008D36D9">
                <w:rPr>
                  <w:color w:val="0000FF"/>
                  <w:sz w:val="20"/>
                </w:rPr>
                <w:t>N 42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26.10.2021 </w:t>
            </w:r>
            <w:hyperlink r:id="rId36">
              <w:r w:rsidRPr="008D36D9">
                <w:rPr>
                  <w:color w:val="0000FF"/>
                  <w:sz w:val="20"/>
                </w:rPr>
                <w:t>N 237</w:t>
              </w:r>
            </w:hyperlink>
            <w:r w:rsidRPr="008D36D9">
              <w:rPr>
                <w:color w:val="392C69"/>
                <w:sz w:val="20"/>
              </w:rPr>
              <w:t xml:space="preserve">, от 16.11.2021 </w:t>
            </w:r>
            <w:hyperlink r:id="rId37">
              <w:r w:rsidRPr="008D36D9">
                <w:rPr>
                  <w:color w:val="0000FF"/>
                  <w:sz w:val="20"/>
                </w:rPr>
                <w:t>N 269</w:t>
              </w:r>
            </w:hyperlink>
            <w:r w:rsidRPr="008D36D9">
              <w:rPr>
                <w:color w:val="392C69"/>
                <w:sz w:val="20"/>
              </w:rPr>
              <w:t xml:space="preserve">, от 21.12.2021 </w:t>
            </w:r>
            <w:hyperlink r:id="rId38">
              <w:r w:rsidRPr="008D36D9">
                <w:rPr>
                  <w:color w:val="0000FF"/>
                  <w:sz w:val="20"/>
                </w:rPr>
                <w:t>N 297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25.01.2022 </w:t>
            </w:r>
            <w:hyperlink r:id="rId39">
              <w:r w:rsidRPr="008D36D9">
                <w:rPr>
                  <w:color w:val="0000FF"/>
                  <w:sz w:val="20"/>
                </w:rPr>
                <w:t>N 13</w:t>
              </w:r>
            </w:hyperlink>
            <w:r w:rsidRPr="008D36D9">
              <w:rPr>
                <w:color w:val="392C69"/>
                <w:sz w:val="20"/>
              </w:rPr>
              <w:t xml:space="preserve">, от 22.03.2022 </w:t>
            </w:r>
            <w:hyperlink r:id="rId40">
              <w:r w:rsidRPr="008D36D9">
                <w:rPr>
                  <w:color w:val="0000FF"/>
                  <w:sz w:val="20"/>
                </w:rPr>
                <w:t>N 62</w:t>
              </w:r>
            </w:hyperlink>
            <w:r w:rsidRPr="008D36D9">
              <w:rPr>
                <w:color w:val="392C69"/>
                <w:sz w:val="20"/>
              </w:rPr>
              <w:t xml:space="preserve">, от 26.04.2022 </w:t>
            </w:r>
            <w:hyperlink r:id="rId41">
              <w:r w:rsidRPr="008D36D9">
                <w:rPr>
                  <w:color w:val="0000FF"/>
                  <w:sz w:val="20"/>
                </w:rPr>
                <w:t>N 84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25.10.2022 </w:t>
            </w:r>
            <w:hyperlink r:id="rId42">
              <w:r w:rsidRPr="008D36D9">
                <w:rPr>
                  <w:color w:val="0000FF"/>
                  <w:sz w:val="20"/>
                </w:rPr>
                <w:t>N 231</w:t>
              </w:r>
            </w:hyperlink>
            <w:r w:rsidRPr="008D36D9">
              <w:rPr>
                <w:color w:val="392C69"/>
                <w:sz w:val="20"/>
              </w:rPr>
              <w:t xml:space="preserve">, от 22.08.2023 </w:t>
            </w:r>
            <w:hyperlink r:id="rId43">
              <w:r w:rsidRPr="008D36D9">
                <w:rPr>
                  <w:color w:val="0000FF"/>
                  <w:sz w:val="20"/>
                </w:rPr>
                <w:t>N 154</w:t>
              </w:r>
            </w:hyperlink>
            <w:r w:rsidRPr="008D36D9">
              <w:rPr>
                <w:color w:val="392C69"/>
                <w:sz w:val="20"/>
              </w:rPr>
              <w:t xml:space="preserve">, от 26.09.2023 </w:t>
            </w:r>
            <w:hyperlink r:id="rId44">
              <w:r w:rsidRPr="008D36D9">
                <w:rPr>
                  <w:color w:val="0000FF"/>
                  <w:sz w:val="20"/>
                </w:rPr>
                <w:t>N 187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21.11.2023 </w:t>
            </w:r>
            <w:hyperlink r:id="rId45">
              <w:r w:rsidRPr="008D36D9">
                <w:rPr>
                  <w:color w:val="0000FF"/>
                  <w:sz w:val="20"/>
                </w:rPr>
                <w:t>N 243</w:t>
              </w:r>
            </w:hyperlink>
            <w:r w:rsidRPr="008D36D9">
              <w:rPr>
                <w:color w:val="392C69"/>
                <w:sz w:val="20"/>
              </w:rPr>
              <w:t xml:space="preserve">, от 19.12.2023 </w:t>
            </w:r>
            <w:hyperlink r:id="rId46">
              <w:r w:rsidRPr="008D36D9">
                <w:rPr>
                  <w:color w:val="0000FF"/>
                  <w:sz w:val="20"/>
                </w:rPr>
                <w:t>N 280</w:t>
              </w:r>
            </w:hyperlink>
            <w:r w:rsidRPr="008D36D9"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220D" w:rsidRPr="008D36D9" w:rsidRDefault="0022220D" w:rsidP="00994381">
            <w:pPr>
              <w:pStyle w:val="ConsPlusNormal"/>
            </w:pPr>
          </w:p>
        </w:tc>
      </w:tr>
    </w:tbl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 xml:space="preserve">На основании Гражданского </w:t>
      </w:r>
      <w:hyperlink r:id="rId47">
        <w:r w:rsidRPr="008D36D9">
          <w:rPr>
            <w:color w:val="0000FF"/>
            <w:sz w:val="20"/>
          </w:rPr>
          <w:t>кодекса</w:t>
        </w:r>
      </w:hyperlink>
      <w:r w:rsidRPr="008D36D9">
        <w:rPr>
          <w:sz w:val="20"/>
        </w:rPr>
        <w:t xml:space="preserve"> Российской Федерации, Федерального </w:t>
      </w:r>
      <w:hyperlink r:id="rId48">
        <w:r w:rsidRPr="008D36D9">
          <w:rPr>
            <w:color w:val="0000FF"/>
            <w:sz w:val="20"/>
          </w:rPr>
          <w:t>закона</w:t>
        </w:r>
      </w:hyperlink>
      <w:r w:rsidRPr="008D36D9">
        <w:rPr>
          <w:sz w:val="20"/>
        </w:rPr>
        <w:t xml:space="preserve"> от 08.08.2001 N 129-ФЗ "О государственной регистрации юридических лиц и индивидуальных предпринимателей", </w:t>
      </w:r>
      <w:hyperlink r:id="rId49">
        <w:r w:rsidRPr="008D36D9">
          <w:rPr>
            <w:color w:val="0000FF"/>
            <w:sz w:val="20"/>
          </w:rPr>
          <w:t>Устава</w:t>
        </w:r>
      </w:hyperlink>
      <w:r w:rsidRPr="008D36D9">
        <w:rPr>
          <w:sz w:val="20"/>
        </w:rPr>
        <w:t xml:space="preserve"> города Перми Пермская городская Дума решила: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>1. Создать в структуре администрации города Перми департамент градостроительства и архитектуры администрации города Перми с 01.01.2012 путем реорганизации в форме слияния архитектурно-планировочного управления администрации города Перми и департамента планирования и развития территории города Перми.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bookmarkStart w:id="0" w:name="P28"/>
      <w:bookmarkEnd w:id="0"/>
      <w:r w:rsidRPr="008D36D9">
        <w:rPr>
          <w:sz w:val="20"/>
        </w:rPr>
        <w:t xml:space="preserve">2. Утвердить </w:t>
      </w:r>
      <w:hyperlink w:anchor="P54">
        <w:r w:rsidRPr="008D36D9">
          <w:rPr>
            <w:color w:val="0000FF"/>
            <w:sz w:val="20"/>
          </w:rPr>
          <w:t>Положение</w:t>
        </w:r>
      </w:hyperlink>
      <w:r w:rsidRPr="008D36D9">
        <w:rPr>
          <w:sz w:val="20"/>
        </w:rPr>
        <w:t xml:space="preserve"> о департаменте градостроительства и архитектуры администрации города Перми согласно приложению N 1 к настоящему решению.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 Утвердить </w:t>
      </w:r>
      <w:hyperlink w:anchor="P380">
        <w:r w:rsidRPr="008D36D9">
          <w:rPr>
            <w:color w:val="0000FF"/>
            <w:sz w:val="20"/>
          </w:rPr>
          <w:t>состав</w:t>
        </w:r>
      </w:hyperlink>
      <w:r w:rsidRPr="008D36D9">
        <w:rPr>
          <w:sz w:val="20"/>
        </w:rPr>
        <w:t xml:space="preserve"> комиссии архитектурно-планировочного управления администрации города Перми по реорганизации, </w:t>
      </w:r>
      <w:hyperlink w:anchor="P406">
        <w:r w:rsidRPr="008D36D9">
          <w:rPr>
            <w:color w:val="0000FF"/>
            <w:sz w:val="20"/>
          </w:rPr>
          <w:t>состав</w:t>
        </w:r>
      </w:hyperlink>
      <w:r w:rsidRPr="008D36D9">
        <w:rPr>
          <w:sz w:val="20"/>
        </w:rPr>
        <w:t xml:space="preserve"> комиссии департамента планирования и развития территории города Перми по реорганизации согласно приложению N 2 к настоящему решению.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 Комиссиям по реорганизации, указанным в пункте 3, провести процедуру реорганизации архитектурно-планировочного управления администрации города Перми и департамента планирования и развития территории города Перми в соответствии с действующим законодательством до 01.01.2012.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5. Расходы, связанные с проведением реорганизации вышеуказанных функциональных органов, осуществить за счет средств, предусмотренных на содержание архитектурно-планировочного управления администрации города Перми и департамента планирования и развития территории города Перми в 2011 году.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6. Поручить администрации города Перми: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6.1. осуществлять функции учредителя департамента градостроительства и архитектуры администрации города Перми в соответствии с действующим законодательством;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6.2. утвердить планы мероприятий по реорганизации архитектурно-планировочного управления </w:t>
      </w:r>
      <w:r w:rsidRPr="008D36D9">
        <w:rPr>
          <w:sz w:val="20"/>
        </w:rPr>
        <w:lastRenderedPageBreak/>
        <w:t>администрации города Перми и департамента планирования и развития территории города Перми.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7. Рекомендовать администрации города Перми привести муниципальные правовые акты в соответствие с настоящим решением.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8. Признать утратившими силу с 01.01.2012 решения Пермской городской Думы от 12.09.2006 </w:t>
      </w:r>
      <w:hyperlink r:id="rId50">
        <w:r w:rsidRPr="008D36D9">
          <w:rPr>
            <w:color w:val="0000FF"/>
            <w:sz w:val="20"/>
          </w:rPr>
          <w:t>N 212</w:t>
        </w:r>
      </w:hyperlink>
      <w:r w:rsidRPr="008D36D9">
        <w:rPr>
          <w:sz w:val="20"/>
        </w:rPr>
        <w:t xml:space="preserve">"О департаменте планирования и развития территории города Перми", от 24.06.2008 </w:t>
      </w:r>
      <w:hyperlink r:id="rId51">
        <w:r w:rsidRPr="008D36D9">
          <w:rPr>
            <w:color w:val="0000FF"/>
            <w:sz w:val="20"/>
          </w:rPr>
          <w:t>N 198</w:t>
        </w:r>
      </w:hyperlink>
      <w:r w:rsidRPr="008D36D9">
        <w:rPr>
          <w:sz w:val="20"/>
        </w:rPr>
        <w:t>"Об архитектурно-планировочном управлении администрации города Перми".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9. Настоящее решение вступает в силу с момента официального опубликования, за исключением </w:t>
      </w:r>
      <w:hyperlink w:anchor="P28">
        <w:r w:rsidRPr="008D36D9">
          <w:rPr>
            <w:color w:val="0000FF"/>
            <w:sz w:val="20"/>
          </w:rPr>
          <w:t>пункта 2</w:t>
        </w:r>
      </w:hyperlink>
      <w:r w:rsidRPr="008D36D9">
        <w:rPr>
          <w:sz w:val="20"/>
        </w:rPr>
        <w:t>, вступающего в силу с 01.01.2012.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10. Опубликовать решение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11. Контроль за исполнением решения возложить на комитет Пермской городской Думы по местному самоуправлению.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jc w:val="right"/>
      </w:pPr>
      <w:r w:rsidRPr="008D36D9">
        <w:rPr>
          <w:sz w:val="20"/>
        </w:rPr>
        <w:t>Глава города Перми -</w:t>
      </w:r>
    </w:p>
    <w:p w:rsidR="0022220D" w:rsidRPr="008D36D9" w:rsidRDefault="0022220D" w:rsidP="0022220D">
      <w:pPr>
        <w:pStyle w:val="ConsPlusNormal"/>
        <w:jc w:val="right"/>
      </w:pPr>
      <w:r w:rsidRPr="008D36D9">
        <w:rPr>
          <w:sz w:val="20"/>
        </w:rPr>
        <w:t>председатель Пермской городской Думы</w:t>
      </w:r>
    </w:p>
    <w:p w:rsidR="0022220D" w:rsidRPr="008D36D9" w:rsidRDefault="0022220D" w:rsidP="0022220D">
      <w:pPr>
        <w:pStyle w:val="ConsPlusNormal"/>
        <w:jc w:val="right"/>
      </w:pPr>
      <w:r w:rsidRPr="008D36D9">
        <w:rPr>
          <w:sz w:val="20"/>
        </w:rPr>
        <w:t>И.В.САПКО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jc w:val="right"/>
        <w:outlineLvl w:val="0"/>
      </w:pPr>
      <w:r w:rsidRPr="008D36D9">
        <w:rPr>
          <w:sz w:val="20"/>
        </w:rPr>
        <w:t>Приложение N 1</w:t>
      </w:r>
    </w:p>
    <w:p w:rsidR="0022220D" w:rsidRPr="008D36D9" w:rsidRDefault="0022220D" w:rsidP="0022220D">
      <w:pPr>
        <w:pStyle w:val="ConsPlusNormal"/>
        <w:jc w:val="right"/>
      </w:pPr>
      <w:r w:rsidRPr="008D36D9">
        <w:rPr>
          <w:sz w:val="20"/>
        </w:rPr>
        <w:t>к решению</w:t>
      </w:r>
    </w:p>
    <w:p w:rsidR="0022220D" w:rsidRPr="008D36D9" w:rsidRDefault="0022220D" w:rsidP="0022220D">
      <w:pPr>
        <w:pStyle w:val="ConsPlusNormal"/>
        <w:jc w:val="right"/>
      </w:pPr>
      <w:r w:rsidRPr="008D36D9">
        <w:rPr>
          <w:sz w:val="20"/>
        </w:rPr>
        <w:t>Пермской городской Думы</w:t>
      </w:r>
    </w:p>
    <w:p w:rsidR="0022220D" w:rsidRPr="008D36D9" w:rsidRDefault="0022220D" w:rsidP="0022220D">
      <w:pPr>
        <w:pStyle w:val="ConsPlusNormal"/>
        <w:jc w:val="right"/>
      </w:pPr>
      <w:r w:rsidRPr="008D36D9">
        <w:rPr>
          <w:sz w:val="20"/>
        </w:rPr>
        <w:t>от 27.09.2011 N 193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Title"/>
        <w:jc w:val="center"/>
      </w:pPr>
      <w:bookmarkStart w:id="1" w:name="P54"/>
      <w:bookmarkEnd w:id="1"/>
      <w:r w:rsidRPr="008D36D9">
        <w:rPr>
          <w:sz w:val="20"/>
        </w:rPr>
        <w:t>ПОЛОЖЕНИЕ</w:t>
      </w:r>
    </w:p>
    <w:p w:rsidR="0022220D" w:rsidRPr="008D36D9" w:rsidRDefault="0022220D" w:rsidP="0022220D">
      <w:pPr>
        <w:pStyle w:val="ConsPlusTitle"/>
        <w:jc w:val="center"/>
      </w:pPr>
      <w:r w:rsidRPr="008D36D9">
        <w:rPr>
          <w:sz w:val="20"/>
        </w:rPr>
        <w:t>О ДЕПАРТАМЕНТЕ ГРАДОСТРОИТЕЛЬСТВА И АРХИТЕКТУРЫ</w:t>
      </w:r>
    </w:p>
    <w:p w:rsidR="0022220D" w:rsidRPr="008D36D9" w:rsidRDefault="0022220D" w:rsidP="0022220D">
      <w:pPr>
        <w:pStyle w:val="ConsPlusTitle"/>
        <w:jc w:val="center"/>
      </w:pPr>
      <w:r w:rsidRPr="008D36D9">
        <w:rPr>
          <w:sz w:val="20"/>
        </w:rPr>
        <w:t>АДМИНИСТРАЦИИ ГОРОДА ПЕРМИ</w:t>
      </w:r>
    </w:p>
    <w:p w:rsidR="0022220D" w:rsidRPr="008D36D9" w:rsidRDefault="0022220D" w:rsidP="0022220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22220D" w:rsidRPr="008D36D9" w:rsidTr="0099438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2220D" w:rsidRPr="008D36D9" w:rsidRDefault="0022220D" w:rsidP="0099438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220D" w:rsidRPr="008D36D9" w:rsidRDefault="0022220D" w:rsidP="0099438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>Список изменяющих документов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(в ред. решений Пермской городской Думы от 21.12.2011 </w:t>
            </w:r>
            <w:hyperlink r:id="rId52">
              <w:r w:rsidRPr="008D36D9">
                <w:rPr>
                  <w:color w:val="0000FF"/>
                  <w:sz w:val="20"/>
                </w:rPr>
                <w:t>N 253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23.04.2012 </w:t>
            </w:r>
            <w:hyperlink r:id="rId53">
              <w:r w:rsidRPr="008D36D9">
                <w:rPr>
                  <w:color w:val="0000FF"/>
                  <w:sz w:val="20"/>
                </w:rPr>
                <w:t>N 55</w:t>
              </w:r>
            </w:hyperlink>
            <w:r w:rsidRPr="008D36D9">
              <w:rPr>
                <w:color w:val="392C69"/>
                <w:sz w:val="20"/>
              </w:rPr>
              <w:t xml:space="preserve">, от 26.06.2012 </w:t>
            </w:r>
            <w:hyperlink r:id="rId54">
              <w:r w:rsidRPr="008D36D9">
                <w:rPr>
                  <w:color w:val="0000FF"/>
                  <w:sz w:val="20"/>
                </w:rPr>
                <w:t>N 141</w:t>
              </w:r>
            </w:hyperlink>
            <w:r w:rsidRPr="008D36D9">
              <w:rPr>
                <w:color w:val="392C69"/>
                <w:sz w:val="20"/>
              </w:rPr>
              <w:t xml:space="preserve">, от 25.09.2012 </w:t>
            </w:r>
            <w:hyperlink r:id="rId55">
              <w:r w:rsidRPr="008D36D9">
                <w:rPr>
                  <w:color w:val="0000FF"/>
                  <w:sz w:val="20"/>
                </w:rPr>
                <w:t>N 189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18.12.2012 </w:t>
            </w:r>
            <w:hyperlink r:id="rId56">
              <w:r w:rsidRPr="008D36D9">
                <w:rPr>
                  <w:color w:val="0000FF"/>
                  <w:sz w:val="20"/>
                </w:rPr>
                <w:t>N 284</w:t>
              </w:r>
            </w:hyperlink>
            <w:r w:rsidRPr="008D36D9">
              <w:rPr>
                <w:color w:val="392C69"/>
                <w:sz w:val="20"/>
              </w:rPr>
              <w:t xml:space="preserve">, от 25.06.2013 </w:t>
            </w:r>
            <w:hyperlink r:id="rId57">
              <w:r w:rsidRPr="008D36D9">
                <w:rPr>
                  <w:color w:val="0000FF"/>
                  <w:sz w:val="20"/>
                </w:rPr>
                <w:t>N 151</w:t>
              </w:r>
            </w:hyperlink>
            <w:r w:rsidRPr="008D36D9">
              <w:rPr>
                <w:color w:val="392C69"/>
                <w:sz w:val="20"/>
              </w:rPr>
              <w:t xml:space="preserve">, от 28.01.2014 </w:t>
            </w:r>
            <w:hyperlink r:id="rId58">
              <w:r w:rsidRPr="008D36D9">
                <w:rPr>
                  <w:color w:val="0000FF"/>
                  <w:sz w:val="20"/>
                </w:rPr>
                <w:t>N 9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28.01.2014 </w:t>
            </w:r>
            <w:hyperlink r:id="rId59">
              <w:r w:rsidRPr="008D36D9">
                <w:rPr>
                  <w:color w:val="0000FF"/>
                  <w:sz w:val="20"/>
                </w:rPr>
                <w:t>N 10</w:t>
              </w:r>
            </w:hyperlink>
            <w:r w:rsidRPr="008D36D9">
              <w:rPr>
                <w:color w:val="392C69"/>
                <w:sz w:val="20"/>
              </w:rPr>
              <w:t xml:space="preserve">, от 26.08.2014 </w:t>
            </w:r>
            <w:hyperlink r:id="rId60">
              <w:r w:rsidRPr="008D36D9">
                <w:rPr>
                  <w:color w:val="0000FF"/>
                  <w:sz w:val="20"/>
                </w:rPr>
                <w:t>N 152</w:t>
              </w:r>
            </w:hyperlink>
            <w:r w:rsidRPr="008D36D9">
              <w:rPr>
                <w:color w:val="392C69"/>
                <w:sz w:val="20"/>
              </w:rPr>
              <w:t xml:space="preserve">, от 26.08.2014 </w:t>
            </w:r>
            <w:hyperlink r:id="rId61">
              <w:r w:rsidRPr="008D36D9">
                <w:rPr>
                  <w:color w:val="0000FF"/>
                  <w:sz w:val="20"/>
                </w:rPr>
                <w:t>N 165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28.10.2014 </w:t>
            </w:r>
            <w:hyperlink r:id="rId62">
              <w:r w:rsidRPr="008D36D9">
                <w:rPr>
                  <w:color w:val="0000FF"/>
                  <w:sz w:val="20"/>
                </w:rPr>
                <w:t>N 219</w:t>
              </w:r>
            </w:hyperlink>
            <w:r w:rsidRPr="008D36D9">
              <w:rPr>
                <w:color w:val="392C69"/>
                <w:sz w:val="20"/>
              </w:rPr>
              <w:t xml:space="preserve">, от 24.03.2015 </w:t>
            </w:r>
            <w:hyperlink r:id="rId63">
              <w:r w:rsidRPr="008D36D9">
                <w:rPr>
                  <w:color w:val="0000FF"/>
                  <w:sz w:val="20"/>
                </w:rPr>
                <w:t>N 48</w:t>
              </w:r>
            </w:hyperlink>
            <w:r w:rsidRPr="008D36D9">
              <w:rPr>
                <w:color w:val="392C69"/>
                <w:sz w:val="20"/>
              </w:rPr>
              <w:t xml:space="preserve">, от 28.04.2015 </w:t>
            </w:r>
            <w:hyperlink r:id="rId64">
              <w:r w:rsidRPr="008D36D9">
                <w:rPr>
                  <w:color w:val="0000FF"/>
                  <w:sz w:val="20"/>
                </w:rPr>
                <w:t>N 90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23.06.2015 </w:t>
            </w:r>
            <w:hyperlink r:id="rId65">
              <w:r w:rsidRPr="008D36D9">
                <w:rPr>
                  <w:color w:val="0000FF"/>
                  <w:sz w:val="20"/>
                </w:rPr>
                <w:t>N 142</w:t>
              </w:r>
            </w:hyperlink>
            <w:r w:rsidRPr="008D36D9">
              <w:rPr>
                <w:color w:val="392C69"/>
                <w:sz w:val="20"/>
              </w:rPr>
              <w:t xml:space="preserve">, от 26.01.2016 </w:t>
            </w:r>
            <w:hyperlink r:id="rId66">
              <w:r w:rsidRPr="008D36D9">
                <w:rPr>
                  <w:color w:val="0000FF"/>
                  <w:sz w:val="20"/>
                </w:rPr>
                <w:t>N 11</w:t>
              </w:r>
            </w:hyperlink>
            <w:r w:rsidRPr="008D36D9">
              <w:rPr>
                <w:color w:val="392C69"/>
                <w:sz w:val="20"/>
              </w:rPr>
              <w:t xml:space="preserve">, от 22.03.2016 </w:t>
            </w:r>
            <w:hyperlink r:id="rId67">
              <w:r w:rsidRPr="008D36D9">
                <w:rPr>
                  <w:color w:val="0000FF"/>
                  <w:sz w:val="20"/>
                </w:rPr>
                <w:t>N 51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23.08.2016 </w:t>
            </w:r>
            <w:hyperlink r:id="rId68">
              <w:r w:rsidRPr="008D36D9">
                <w:rPr>
                  <w:color w:val="0000FF"/>
                  <w:sz w:val="20"/>
                </w:rPr>
                <w:t>N 195</w:t>
              </w:r>
            </w:hyperlink>
            <w:r w:rsidRPr="008D36D9">
              <w:rPr>
                <w:color w:val="392C69"/>
                <w:sz w:val="20"/>
              </w:rPr>
              <w:t xml:space="preserve">, от 24.01.2017 </w:t>
            </w:r>
            <w:hyperlink r:id="rId69">
              <w:r w:rsidRPr="008D36D9">
                <w:rPr>
                  <w:color w:val="0000FF"/>
                  <w:sz w:val="20"/>
                </w:rPr>
                <w:t>N 14</w:t>
              </w:r>
            </w:hyperlink>
            <w:r w:rsidRPr="008D36D9">
              <w:rPr>
                <w:color w:val="392C69"/>
                <w:sz w:val="20"/>
              </w:rPr>
              <w:t xml:space="preserve">, от 25.04.2017 </w:t>
            </w:r>
            <w:hyperlink r:id="rId70">
              <w:r w:rsidRPr="008D36D9">
                <w:rPr>
                  <w:color w:val="0000FF"/>
                  <w:sz w:val="20"/>
                </w:rPr>
                <w:t>N 82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27.06.2017 </w:t>
            </w:r>
            <w:hyperlink r:id="rId71">
              <w:r w:rsidRPr="008D36D9">
                <w:rPr>
                  <w:color w:val="0000FF"/>
                  <w:sz w:val="20"/>
                </w:rPr>
                <w:t>N 127</w:t>
              </w:r>
            </w:hyperlink>
            <w:r w:rsidRPr="008D36D9">
              <w:rPr>
                <w:color w:val="392C69"/>
                <w:sz w:val="20"/>
              </w:rPr>
              <w:t xml:space="preserve">, от 21.11.2017 </w:t>
            </w:r>
            <w:hyperlink r:id="rId72">
              <w:r w:rsidRPr="008D36D9">
                <w:rPr>
                  <w:color w:val="0000FF"/>
                  <w:sz w:val="20"/>
                </w:rPr>
                <w:t>N 238</w:t>
              </w:r>
            </w:hyperlink>
            <w:r w:rsidRPr="008D36D9">
              <w:rPr>
                <w:color w:val="392C69"/>
                <w:sz w:val="20"/>
              </w:rPr>
              <w:t xml:space="preserve">, от 22.05.2018 </w:t>
            </w:r>
            <w:hyperlink r:id="rId73">
              <w:r w:rsidRPr="008D36D9">
                <w:rPr>
                  <w:color w:val="0000FF"/>
                  <w:sz w:val="20"/>
                </w:rPr>
                <w:t>N 86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26.06.2018 </w:t>
            </w:r>
            <w:hyperlink r:id="rId74">
              <w:r w:rsidRPr="008D36D9">
                <w:rPr>
                  <w:color w:val="0000FF"/>
                  <w:sz w:val="20"/>
                </w:rPr>
                <w:t>N 108</w:t>
              </w:r>
            </w:hyperlink>
            <w:r w:rsidRPr="008D36D9">
              <w:rPr>
                <w:color w:val="392C69"/>
                <w:sz w:val="20"/>
              </w:rPr>
              <w:t xml:space="preserve">, от 28.08.2018 </w:t>
            </w:r>
            <w:hyperlink r:id="rId75">
              <w:r w:rsidRPr="008D36D9">
                <w:rPr>
                  <w:color w:val="0000FF"/>
                  <w:sz w:val="20"/>
                </w:rPr>
                <w:t>N 152</w:t>
              </w:r>
            </w:hyperlink>
            <w:r w:rsidRPr="008D36D9">
              <w:rPr>
                <w:color w:val="392C69"/>
                <w:sz w:val="20"/>
              </w:rPr>
              <w:t xml:space="preserve">, от 25.09.2018 </w:t>
            </w:r>
            <w:hyperlink r:id="rId76">
              <w:r w:rsidRPr="008D36D9">
                <w:rPr>
                  <w:color w:val="0000FF"/>
                  <w:sz w:val="20"/>
                </w:rPr>
                <w:t>N 191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20.11.2018 </w:t>
            </w:r>
            <w:hyperlink r:id="rId77">
              <w:r w:rsidRPr="008D36D9">
                <w:rPr>
                  <w:color w:val="0000FF"/>
                  <w:sz w:val="20"/>
                </w:rPr>
                <w:t>N 245</w:t>
              </w:r>
            </w:hyperlink>
            <w:r w:rsidRPr="008D36D9">
              <w:rPr>
                <w:color w:val="392C69"/>
                <w:sz w:val="20"/>
              </w:rPr>
              <w:t xml:space="preserve">, от 27.08.2019 </w:t>
            </w:r>
            <w:hyperlink r:id="rId78">
              <w:r w:rsidRPr="008D36D9">
                <w:rPr>
                  <w:color w:val="0000FF"/>
                  <w:sz w:val="20"/>
                </w:rPr>
                <w:t>N 172</w:t>
              </w:r>
            </w:hyperlink>
            <w:r w:rsidRPr="008D36D9">
              <w:rPr>
                <w:color w:val="392C69"/>
                <w:sz w:val="20"/>
              </w:rPr>
              <w:t xml:space="preserve">, от 24.09.2019 </w:t>
            </w:r>
            <w:hyperlink r:id="rId79">
              <w:r w:rsidRPr="008D36D9">
                <w:rPr>
                  <w:color w:val="0000FF"/>
                  <w:sz w:val="20"/>
                </w:rPr>
                <w:t>N 228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19.11.2019 </w:t>
            </w:r>
            <w:hyperlink r:id="rId80">
              <w:r w:rsidRPr="008D36D9">
                <w:rPr>
                  <w:color w:val="0000FF"/>
                  <w:sz w:val="20"/>
                </w:rPr>
                <w:t>N 284</w:t>
              </w:r>
            </w:hyperlink>
            <w:r w:rsidRPr="008D36D9">
              <w:rPr>
                <w:color w:val="392C69"/>
                <w:sz w:val="20"/>
              </w:rPr>
              <w:t xml:space="preserve">, от 28.01.2020 </w:t>
            </w:r>
            <w:hyperlink r:id="rId81">
              <w:r w:rsidRPr="008D36D9">
                <w:rPr>
                  <w:color w:val="0000FF"/>
                  <w:sz w:val="20"/>
                </w:rPr>
                <w:t>N 23</w:t>
              </w:r>
            </w:hyperlink>
            <w:r w:rsidRPr="008D36D9">
              <w:rPr>
                <w:color w:val="392C69"/>
                <w:sz w:val="20"/>
              </w:rPr>
              <w:t xml:space="preserve">, от 24.02.2021 </w:t>
            </w:r>
            <w:hyperlink r:id="rId82">
              <w:r w:rsidRPr="008D36D9">
                <w:rPr>
                  <w:color w:val="0000FF"/>
                  <w:sz w:val="20"/>
                </w:rPr>
                <w:t>N 42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26.10.2021 </w:t>
            </w:r>
            <w:hyperlink r:id="rId83">
              <w:r w:rsidRPr="008D36D9">
                <w:rPr>
                  <w:color w:val="0000FF"/>
                  <w:sz w:val="20"/>
                </w:rPr>
                <w:t>N 237</w:t>
              </w:r>
            </w:hyperlink>
            <w:r w:rsidRPr="008D36D9">
              <w:rPr>
                <w:color w:val="392C69"/>
                <w:sz w:val="20"/>
              </w:rPr>
              <w:t xml:space="preserve">, от 16.11.2021 </w:t>
            </w:r>
            <w:hyperlink r:id="rId84">
              <w:r w:rsidRPr="008D36D9">
                <w:rPr>
                  <w:color w:val="0000FF"/>
                  <w:sz w:val="20"/>
                </w:rPr>
                <w:t>N 269</w:t>
              </w:r>
            </w:hyperlink>
            <w:r w:rsidRPr="008D36D9">
              <w:rPr>
                <w:color w:val="392C69"/>
                <w:sz w:val="20"/>
              </w:rPr>
              <w:t xml:space="preserve">, от 21.12.2021 </w:t>
            </w:r>
            <w:hyperlink r:id="rId85">
              <w:r w:rsidRPr="008D36D9">
                <w:rPr>
                  <w:color w:val="0000FF"/>
                  <w:sz w:val="20"/>
                </w:rPr>
                <w:t>N 297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25.01.2022 </w:t>
            </w:r>
            <w:hyperlink r:id="rId86">
              <w:r w:rsidRPr="008D36D9">
                <w:rPr>
                  <w:color w:val="0000FF"/>
                  <w:sz w:val="20"/>
                </w:rPr>
                <w:t>N 13</w:t>
              </w:r>
            </w:hyperlink>
            <w:r w:rsidRPr="008D36D9">
              <w:rPr>
                <w:color w:val="392C69"/>
                <w:sz w:val="20"/>
              </w:rPr>
              <w:t xml:space="preserve">, от 22.03.2022 </w:t>
            </w:r>
            <w:hyperlink r:id="rId87">
              <w:r w:rsidRPr="008D36D9">
                <w:rPr>
                  <w:color w:val="0000FF"/>
                  <w:sz w:val="20"/>
                </w:rPr>
                <w:t>N 62</w:t>
              </w:r>
            </w:hyperlink>
            <w:r w:rsidRPr="008D36D9">
              <w:rPr>
                <w:color w:val="392C69"/>
                <w:sz w:val="20"/>
              </w:rPr>
              <w:t xml:space="preserve">, от 26.04.2022 </w:t>
            </w:r>
            <w:hyperlink r:id="rId88">
              <w:r w:rsidRPr="008D36D9">
                <w:rPr>
                  <w:color w:val="0000FF"/>
                  <w:sz w:val="20"/>
                </w:rPr>
                <w:t>N 84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25.10.2022 </w:t>
            </w:r>
            <w:hyperlink r:id="rId89">
              <w:r w:rsidRPr="008D36D9">
                <w:rPr>
                  <w:color w:val="0000FF"/>
                  <w:sz w:val="20"/>
                </w:rPr>
                <w:t>N 231</w:t>
              </w:r>
            </w:hyperlink>
            <w:r w:rsidRPr="008D36D9">
              <w:rPr>
                <w:color w:val="392C69"/>
                <w:sz w:val="20"/>
              </w:rPr>
              <w:t xml:space="preserve">, от 22.08.2023 </w:t>
            </w:r>
            <w:hyperlink r:id="rId90">
              <w:r w:rsidRPr="008D36D9">
                <w:rPr>
                  <w:color w:val="0000FF"/>
                  <w:sz w:val="20"/>
                </w:rPr>
                <w:t>N 154</w:t>
              </w:r>
            </w:hyperlink>
            <w:r w:rsidRPr="008D36D9">
              <w:rPr>
                <w:color w:val="392C69"/>
                <w:sz w:val="20"/>
              </w:rPr>
              <w:t xml:space="preserve">, от 26.09.2023 </w:t>
            </w:r>
            <w:hyperlink r:id="rId91">
              <w:r w:rsidRPr="008D36D9">
                <w:rPr>
                  <w:color w:val="0000FF"/>
                  <w:sz w:val="20"/>
                </w:rPr>
                <w:t>N 187</w:t>
              </w:r>
            </w:hyperlink>
            <w:r w:rsidRPr="008D36D9">
              <w:rPr>
                <w:color w:val="392C69"/>
                <w:sz w:val="20"/>
              </w:rPr>
              <w:t>,</w:t>
            </w:r>
          </w:p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color w:val="392C69"/>
                <w:sz w:val="20"/>
              </w:rPr>
              <w:t xml:space="preserve">от 21.11.2023 </w:t>
            </w:r>
            <w:hyperlink r:id="rId92">
              <w:r w:rsidRPr="008D36D9">
                <w:rPr>
                  <w:color w:val="0000FF"/>
                  <w:sz w:val="20"/>
                </w:rPr>
                <w:t>N 243</w:t>
              </w:r>
            </w:hyperlink>
            <w:r w:rsidRPr="008D36D9">
              <w:rPr>
                <w:color w:val="392C69"/>
                <w:sz w:val="20"/>
              </w:rPr>
              <w:t xml:space="preserve">, от 19.12.2023 </w:t>
            </w:r>
            <w:hyperlink r:id="rId93">
              <w:r w:rsidRPr="008D36D9">
                <w:rPr>
                  <w:color w:val="0000FF"/>
                  <w:sz w:val="20"/>
                </w:rPr>
                <w:t>N 280</w:t>
              </w:r>
            </w:hyperlink>
            <w:r w:rsidRPr="008D36D9">
              <w:rPr>
                <w:color w:val="392C69"/>
                <w:sz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220D" w:rsidRPr="008D36D9" w:rsidRDefault="0022220D" w:rsidP="00994381">
            <w:pPr>
              <w:pStyle w:val="ConsPlusNormal"/>
            </w:pPr>
          </w:p>
        </w:tc>
      </w:tr>
    </w:tbl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Title"/>
        <w:jc w:val="center"/>
        <w:outlineLvl w:val="1"/>
      </w:pPr>
      <w:r w:rsidRPr="008D36D9">
        <w:rPr>
          <w:sz w:val="20"/>
        </w:rPr>
        <w:t>1. Общие положения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>1.1. Настоящее Положение устанавливает компетенцию, включающую права и обязанности, предоставленные департаменту градостроительства и архитектуры администрации города Перми (далее - Департамент) для осуществления целей, задач и функций.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lastRenderedPageBreak/>
        <w:t>Департамент является функциональным органом администрации города Перми.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Департамент является правопреемником всех прав и обязанностей архитектурно-планировочного управления администрации города Перми и департамента планирования и развития территории города Перми.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(п. 1.1 в ред. </w:t>
      </w:r>
      <w:hyperlink r:id="rId94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26.08.2014 N 165)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1.2. Департамент в своей деятельности подотчетен Главе города Перми.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(п. 1.2 в ред. </w:t>
      </w:r>
      <w:hyperlink r:id="rId95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24.01.2017 N 14)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1.3. Департамент является юридическим лицом, имеет в своем оперативном управлении обособленное имущество, самостоятельный баланс, лицевой счет в финансовом органе города Перми, печать со своим полным наименованием и изображением герба города Перми, а также соответствующие печати, штампы, бланки.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96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28.04.2015 N 90)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1.4. Финансовое обеспечение деятельности Департамента осуществляется за счет средств бюджета города Перми на основании бюджетной сметы.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1.5. Численность Департамента и порядок формирования структуры утверждаются Главой города Перми по представлению начальника Департамента.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97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24.01.2017 N 14)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1.6. Департамент в своей деятельности руководствуется </w:t>
      </w:r>
      <w:hyperlink r:id="rId98">
        <w:r w:rsidRPr="008D36D9">
          <w:rPr>
            <w:color w:val="0000FF"/>
            <w:sz w:val="20"/>
          </w:rPr>
          <w:t>Конституцией</w:t>
        </w:r>
      </w:hyperlink>
      <w:r w:rsidRPr="008D36D9">
        <w:rPr>
          <w:sz w:val="20"/>
        </w:rPr>
        <w:t xml:space="preserve"> Российской Федерации, федеральными законами, указами Президента Российской Федерации, постановлениями Правительства Российской Федерации, законами и иными нормативными актами Пермского края (области), правовыми актами города Перми и настоящим Положением.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1.7. Положение о Департаменте утверждает Пермская городская Дума.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1.8. Работники Департамента, замещающие должности муниципальной службы, являются муниципальными служащими, на которых распространяется действие законодательства о труде и муниципальной службе.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1.9. Полное наименование: департамент градостроительства и архитектуры администрации города Перми. Сокращенное наименование: ДГА администрации города Перми.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1.10. Местонахождение и почтовый адрес: 614000, г. Пермь, ул. Сибирская, 15, электронная почта: </w:t>
      </w:r>
      <w:proofErr w:type="spellStart"/>
      <w:r w:rsidRPr="008D36D9">
        <w:rPr>
          <w:sz w:val="20"/>
        </w:rPr>
        <w:t>dga@gorodperm.ru</w:t>
      </w:r>
      <w:proofErr w:type="spellEnd"/>
      <w:r w:rsidRPr="008D36D9">
        <w:rPr>
          <w:sz w:val="20"/>
        </w:rPr>
        <w:t>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(п. 1.10 в ред. </w:t>
      </w:r>
      <w:hyperlink r:id="rId99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26.08.2014 N 165)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Title"/>
        <w:jc w:val="center"/>
        <w:outlineLvl w:val="1"/>
      </w:pPr>
      <w:r w:rsidRPr="008D36D9">
        <w:rPr>
          <w:sz w:val="20"/>
        </w:rPr>
        <w:t>2. Цели и задачи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>2.1. Основными целями деятельности Департамента являются: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2.1.1. обеспечение комплексного и устойчивого развития территорий на основе территориального планирования, градостроительного зонирования и документации по планировке территории;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100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21.11.2017 N 238)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2.1.2. разработка норм, правил, правовых актов в целях реализации единой политики в области градостроительства и архитектуры на территории города Перми по вопросам местного значения;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2.1.3. формирование приоритетов и стратегии пространственного развития города Перми, обеспечение гармоничного развития территории города Перми с учетом установленных норм и правил, в том числе норм по охране окружающей среды;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2.1.4. утратил силу. - </w:t>
      </w:r>
      <w:hyperlink r:id="rId101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24.02.2021 N 42;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2.1.5. создание благоприятной эстетической среды, формирующей имидж города Перми, повышение архитектурной выразительности и создание комфортной городской среды обитания.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2.2. Основными задачами Департамента являются: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lastRenderedPageBreak/>
        <w:t>2.2.1. совершенствование процессов регулирования и комплексного подхода к решению вопросов пространственной организации города на основе территориального планирования, градостроительного зонирования, документации по планировке территории;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2.2.2. организация мероприятий по реализации Генерального плана города Перми, Правил землепользования и застройки города Перми, документации по планировке территории, осуществление взаимодействия с физическими лицами и организациями при реализации на территории города Перми норм градостроительного и земельного законодательства;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2.2.3. создание архитектурными средствами среды обитания, способствующей физическому и духовному развитию человека, соответствующей прогрессивным тенденциям социально-экономического и культурного развития, архитектурного облика города Перми, повышение эстетических качеств застройки.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Title"/>
        <w:jc w:val="center"/>
        <w:outlineLvl w:val="1"/>
      </w:pPr>
      <w:r w:rsidRPr="008D36D9">
        <w:rPr>
          <w:sz w:val="20"/>
        </w:rPr>
        <w:t>3. Функции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>Департамент в соответствии с возложенными на него задачами выполняет следующие функции: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3.1. В области совершенствования процессов регулирования и комплексного подхода к решению вопросов пространственной организации города на основе территориального планирования, градостроительного зонирования, документации по планировке территории: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3.1.1. принимает участие в пределах полномочий администрации города Перми, предусмотренных действующим законодательством и муниципальными правовыми актами, в процессе подготовки и утверждения документов территориального планирования Российской Федерации, Пермского края, обеспечивает рассмотрение и/или согласование проектов схем территориального планирования Российской Федерации, Пермского края, подготовку предложений по внесению в них изменений, подготовку необходимых заключений;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3.1.2. принимает участие в пределах полномочий администрации города Перми, предусмотренных действующим законодательством и муниципальными правовыми актами, в процессе подготовки и утверждения региональных нормативов градостроительного проектирования;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3.1.3. обеспечивает разработку и утверждение местных нормативов градостроительного проектирования, в том числе осуществляет подготовку заданий, необходимых для их разработки, обеспечивает исполнение региональных и местных нормативов градостроительного проектирования на территории города Перми всеми участниками градостроительной деятельности;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bookmarkStart w:id="2" w:name="P115"/>
      <w:bookmarkEnd w:id="2"/>
      <w:r w:rsidRPr="008D36D9">
        <w:rPr>
          <w:sz w:val="20"/>
        </w:rPr>
        <w:t>3.1.4. осуществляет подготовку предложений и материалов по обоснованию к ним по проекту генерального плана Пермского городского округа, проекту Правил землепользования и застройки Пермского городского округа, по проектам, предусматривающим внесение изменений в один из указанных утвержденных документов, заявлений и материалов по обоснованию к ним о предоставлении разрешения на условно разрешенный вид использования земельного участка или объекта капитального строительства,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целях реализации вопросов местного значения;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3.1.4 в ред. </w:t>
      </w:r>
      <w:hyperlink r:id="rId102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24.02.2021 N 42)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3.1.5. утратил силу. - </w:t>
      </w:r>
      <w:hyperlink r:id="rId103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24.02.2021 N 42;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3.1.6. осуществляет согласование вопросов размещения объектов капитального строительства федерального и регионального значения в соответствии с действующим законодательством;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bookmarkStart w:id="3" w:name="P119"/>
      <w:bookmarkEnd w:id="3"/>
      <w:r w:rsidRPr="008D36D9">
        <w:rPr>
          <w:sz w:val="20"/>
        </w:rPr>
        <w:t>3.1.7. обеспечивает подготовку документации по планировке территории (проектов планировки территории, проектов межевания территории), проектов, предусматривающих внесение изменений в указанные утвержденные документы, для реализации вопросов местного значения и в случаях, предусмотренных действующим законодательством, в том числе в целях развития центра и локальных центров города Перми, в целях образования земельных участков, предоставляемых на торгах, земельных участков под многоквартирными домами, земельных участков, предназначенных для предоставления многодетным семьям в собственность бесплатно без торгов;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3.1.7 в ред. </w:t>
      </w:r>
      <w:hyperlink r:id="rId104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24.02.2021 N 42)</w:t>
      </w:r>
    </w:p>
    <w:p w:rsidR="0022220D" w:rsidRPr="008D36D9" w:rsidRDefault="0022220D" w:rsidP="0022220D">
      <w:pPr>
        <w:pStyle w:val="ConsPlusNonformat"/>
        <w:spacing w:before="200"/>
        <w:jc w:val="both"/>
      </w:pPr>
      <w:r w:rsidRPr="008D36D9">
        <w:t xml:space="preserve">         1</w:t>
      </w:r>
    </w:p>
    <w:p w:rsidR="0022220D" w:rsidRPr="008D36D9" w:rsidRDefault="0022220D" w:rsidP="0022220D">
      <w:pPr>
        <w:pStyle w:val="ConsPlusNonformat"/>
        <w:jc w:val="both"/>
      </w:pPr>
      <w:r w:rsidRPr="008D36D9">
        <w:lastRenderedPageBreak/>
        <w:t xml:space="preserve">    3.1.7 .  осуществляет  сбор информации, в том числе в функциональных  и</w:t>
      </w:r>
    </w:p>
    <w:p w:rsidR="0022220D" w:rsidRPr="008D36D9" w:rsidRDefault="0022220D" w:rsidP="0022220D">
      <w:pPr>
        <w:pStyle w:val="ConsPlusNonformat"/>
        <w:jc w:val="both"/>
      </w:pPr>
      <w:r w:rsidRPr="008D36D9">
        <w:t>территориальных   органах   администрации  города  Перми,  необходимой  для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подготовки   проектов,  указанных  в  </w:t>
      </w:r>
      <w:hyperlink w:anchor="P115">
        <w:r w:rsidRPr="008D36D9">
          <w:rPr>
            <w:color w:val="0000FF"/>
          </w:rPr>
          <w:t>подпунктах  3.1.4</w:t>
        </w:r>
      </w:hyperlink>
      <w:r w:rsidRPr="008D36D9">
        <w:t xml:space="preserve">,  </w:t>
      </w:r>
      <w:hyperlink w:anchor="P119">
        <w:r w:rsidRPr="008D36D9">
          <w:rPr>
            <w:color w:val="0000FF"/>
          </w:rPr>
          <w:t>3.1.7</w:t>
        </w:r>
      </w:hyperlink>
      <w:r w:rsidRPr="008D36D9">
        <w:t xml:space="preserve">  настоящего</w:t>
      </w:r>
    </w:p>
    <w:p w:rsidR="0022220D" w:rsidRPr="008D36D9" w:rsidRDefault="0022220D" w:rsidP="0022220D">
      <w:pPr>
        <w:pStyle w:val="ConsPlusNonformat"/>
        <w:jc w:val="both"/>
      </w:pPr>
      <w:r w:rsidRPr="008D36D9">
        <w:t>Положения,   с   последующим   согласованием   подготовленных   проектов  с</w:t>
      </w:r>
    </w:p>
    <w:p w:rsidR="0022220D" w:rsidRPr="008D36D9" w:rsidRDefault="0022220D" w:rsidP="0022220D">
      <w:pPr>
        <w:pStyle w:val="ConsPlusNonformat"/>
        <w:jc w:val="both"/>
      </w:pPr>
      <w:r w:rsidRPr="008D36D9">
        <w:t>функциональными и территориальными органами администрации города Перми;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          1</w:t>
      </w:r>
    </w:p>
    <w:p w:rsidR="0022220D" w:rsidRPr="008D36D9" w:rsidRDefault="0022220D" w:rsidP="0022220D">
      <w:pPr>
        <w:pStyle w:val="ConsPlusNonformat"/>
        <w:jc w:val="both"/>
      </w:pPr>
      <w:r w:rsidRPr="008D36D9">
        <w:t>(</w:t>
      </w:r>
      <w:proofErr w:type="spellStart"/>
      <w:r w:rsidRPr="008D36D9">
        <w:t>пп</w:t>
      </w:r>
      <w:proofErr w:type="spellEnd"/>
      <w:r w:rsidRPr="008D36D9">
        <w:t xml:space="preserve">. 3.1.7  введен </w:t>
      </w:r>
      <w:hyperlink r:id="rId105">
        <w:r w:rsidRPr="008D36D9">
          <w:rPr>
            <w:color w:val="0000FF"/>
          </w:rPr>
          <w:t>решением</w:t>
        </w:r>
      </w:hyperlink>
      <w:r w:rsidRPr="008D36D9">
        <w:t xml:space="preserve"> Пермской городской Думы от 24.02.2021 N 42)</w:t>
      </w: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>3.1.8. осуществляет подготовку, организацию и проведение общественных обсуждений по проекту Генерального плана Пермского городского округа, проекту Правил землепользования и застройки Пермского городского округа, по проекту планировки территории, проекту межевания территории, по проектам, предусматривающим внесение изменений в один из указанных утвержденных документов, проекту решения о предоставлении разрешения на условно разрешенный вид использования земельного участка или объекта капитального строительства,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за исключением случаев, предусмотренных действующим законодательством, проекту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в соответствии с нормативными правовыми актами города Перми;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решений Пермской городской Думы от 26.04.2022 </w:t>
      </w:r>
      <w:hyperlink r:id="rId106">
        <w:r w:rsidRPr="008D36D9">
          <w:rPr>
            <w:color w:val="0000FF"/>
            <w:sz w:val="20"/>
          </w:rPr>
          <w:t>N 84</w:t>
        </w:r>
      </w:hyperlink>
      <w:r w:rsidRPr="008D36D9">
        <w:rPr>
          <w:sz w:val="20"/>
        </w:rPr>
        <w:t xml:space="preserve">, от 25.10.2022 </w:t>
      </w:r>
      <w:hyperlink r:id="rId107">
        <w:r w:rsidRPr="008D36D9">
          <w:rPr>
            <w:color w:val="0000FF"/>
            <w:sz w:val="20"/>
          </w:rPr>
          <w:t>N 231</w:t>
        </w:r>
      </w:hyperlink>
      <w:r w:rsidRPr="008D36D9">
        <w:rPr>
          <w:sz w:val="20"/>
        </w:rPr>
        <w:t xml:space="preserve">, от 26.09.2023 </w:t>
      </w:r>
      <w:hyperlink r:id="rId108">
        <w:r w:rsidRPr="008D36D9">
          <w:rPr>
            <w:color w:val="0000FF"/>
            <w:sz w:val="20"/>
          </w:rPr>
          <w:t>N 187</w:t>
        </w:r>
      </w:hyperlink>
      <w:r w:rsidRPr="008D36D9">
        <w:rPr>
          <w:sz w:val="20"/>
        </w:rPr>
        <w:t>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3.1.9. осуществляет взаимодействие с исполнительным органом государственной власти Пермского края, реализующим полномочия в сфере градостроительства и архитектуры, осуществляющим полномочия органов местного самоуправления Пермского городского округа в области градостроительной деятельности, при организации и проведении общественных обсуждений, а также осуществляет сбор и обобщение предложений и замечаний участников общественных обсуждений, подготовку протокола общественных обсуждений и заключения по результатам общественных обсуждений;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решений Пермской городской Думы от 26.04.2022 </w:t>
      </w:r>
      <w:hyperlink r:id="rId109">
        <w:r w:rsidRPr="008D36D9">
          <w:rPr>
            <w:color w:val="0000FF"/>
            <w:sz w:val="20"/>
          </w:rPr>
          <w:t>N 84</w:t>
        </w:r>
      </w:hyperlink>
      <w:r w:rsidRPr="008D36D9">
        <w:rPr>
          <w:sz w:val="20"/>
        </w:rPr>
        <w:t xml:space="preserve">, от 26.09.2023 </w:t>
      </w:r>
      <w:hyperlink r:id="rId110">
        <w:r w:rsidRPr="008D36D9">
          <w:rPr>
            <w:color w:val="0000FF"/>
            <w:sz w:val="20"/>
          </w:rPr>
          <w:t>N 187</w:t>
        </w:r>
      </w:hyperlink>
      <w:r w:rsidRPr="008D36D9">
        <w:rPr>
          <w:sz w:val="20"/>
        </w:rPr>
        <w:t>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3.1.10. обеспечивает разработку концепций развития территорий города Перми в сфере градостроительства и архитектуры, реализуемых за счет средств местного бюджета;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3.1.10 введен </w:t>
      </w:r>
      <w:hyperlink r:id="rId111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24.02.2021 N 42)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3.1.11. утратил силу. - </w:t>
      </w:r>
      <w:hyperlink r:id="rId112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21.11.2023 N 243.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 В области организации мероприятий по реализации Генерального плана города Перми, Правил землепользования и застройки города Перми, документации по планировке территории, осуществлению взаимодействия с физическими лицами и организациями при реализации на территории города Перми норм градостроительного и земельного законодательства: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3.2.1. по реализации на территории города Перми норм градостроительного и земельного законодательства: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113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21.11.2023 N 243)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3.2.1.1. обеспечивает разработку, утверждение программ в сфере градостроительства и архитектуры, реализуемых за счет средств местного бюджета;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114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24.02.2021 N 42)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3.2.1.2. утратил силу. - </w:t>
      </w:r>
      <w:hyperlink r:id="rId115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24.02.2021 N 42;</w:t>
      </w:r>
    </w:p>
    <w:p w:rsidR="0022220D" w:rsidRPr="008D36D9" w:rsidRDefault="0022220D" w:rsidP="0022220D">
      <w:pPr>
        <w:pStyle w:val="ConsPlusNonformat"/>
        <w:spacing w:before="200"/>
        <w:jc w:val="both"/>
      </w:pPr>
      <w:r w:rsidRPr="008D36D9">
        <w:t xml:space="preserve">                   1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    3.2.1.3-3.2.1.3 .  утратили  силу  с  16.06.2022.  -  </w:t>
      </w:r>
      <w:hyperlink r:id="rId116">
        <w:r w:rsidRPr="008D36D9">
          <w:rPr>
            <w:color w:val="0000FF"/>
          </w:rPr>
          <w:t>Решение</w:t>
        </w:r>
      </w:hyperlink>
      <w:r w:rsidRPr="008D36D9">
        <w:t xml:space="preserve">  Пермской</w:t>
      </w:r>
    </w:p>
    <w:p w:rsidR="0022220D" w:rsidRPr="008D36D9" w:rsidRDefault="0022220D" w:rsidP="0022220D">
      <w:pPr>
        <w:pStyle w:val="ConsPlusNonformat"/>
        <w:jc w:val="both"/>
      </w:pPr>
      <w:r w:rsidRPr="008D36D9">
        <w:t>городской Думы от 22.03.2022 N 62;</w:t>
      </w: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 xml:space="preserve">3.2.1.4. утратил силу с 01.01.2022. - </w:t>
      </w:r>
      <w:hyperlink r:id="rId117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24.02.2021 N 42;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3.2.1.5. утратил силу. - </w:t>
      </w:r>
      <w:hyperlink r:id="rId118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24.02.2021 N 42;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3.2.1.6. осуществляет ведение информационной системы обеспечения градостроительной деятельности города Перми, государственной информационной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3.2.1.6 в ред. </w:t>
      </w:r>
      <w:hyperlink r:id="rId119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16.11.2021 N 269)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lastRenderedPageBreak/>
        <w:t>3.2.1.7. осуществляет в установленном законодательством порядке представление сведений, документов и материалов, содержащихся в государственной информационной системе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края, в том числе за плату;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3.2.1.7 в ред. </w:t>
      </w:r>
      <w:hyperlink r:id="rId120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16.11.2021 N 269)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3.2.1.8. в соответствии с действующим законодательством и муниципальными правовыми актами осуществляет ведение адресного реестра города Перми, присвоение адресов объектам адресации, изменение, аннулирование адресов, обеспечивает размещение информации в государственном адресном реестре;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3.2.1.8 в ред. </w:t>
      </w:r>
      <w:hyperlink r:id="rId121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26.01.2016 N 11)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3.2.1.9. в соответствии с законодательством и муниципальными правовыми актами готовит заключения: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абзацы второй-четвертый утратили силу. - </w:t>
      </w:r>
      <w:hyperlink r:id="rId122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26.01.2016 N 11;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абзацы пятый-шестой утратили силу. - </w:t>
      </w:r>
      <w:hyperlink r:id="rId123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28.04.2015 N 90,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абзац утратил силу. - </w:t>
      </w:r>
      <w:hyperlink r:id="rId124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28.01.2020 N 23,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абзацы восьмой-девятый утратили силу. - </w:t>
      </w:r>
      <w:hyperlink r:id="rId125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24.02.2021 N 42,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о соответствии рекламных конструкций архитектурному облику сложившейся застройки,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абзац утратил силу. - </w:t>
      </w:r>
      <w:hyperlink r:id="rId126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19.11.2019 N 284;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3.2.1.10. утратил силу с 01.01.2022. - </w:t>
      </w:r>
      <w:hyperlink r:id="rId127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24.02.2021 N 42;</w:t>
      </w:r>
    </w:p>
    <w:p w:rsidR="0022220D" w:rsidRPr="008D36D9" w:rsidRDefault="0022220D" w:rsidP="0022220D">
      <w:pPr>
        <w:pStyle w:val="ConsPlusNonformat"/>
        <w:spacing w:before="200"/>
        <w:jc w:val="both"/>
      </w:pPr>
      <w:r w:rsidRPr="008D36D9">
        <w:t xml:space="preserve">            1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    3.2.1.10 .  направляет   уведомления   о   соответствии   указанных   в</w:t>
      </w:r>
    </w:p>
    <w:p w:rsidR="0022220D" w:rsidRPr="008D36D9" w:rsidRDefault="0022220D" w:rsidP="0022220D">
      <w:pPr>
        <w:pStyle w:val="ConsPlusNonformat"/>
        <w:jc w:val="both"/>
      </w:pPr>
      <w:r w:rsidRPr="008D36D9">
        <w:t>уведомлении   о   планируемых   строительстве   или  реконструкции  объекта</w:t>
      </w:r>
    </w:p>
    <w:p w:rsidR="0022220D" w:rsidRPr="008D36D9" w:rsidRDefault="0022220D" w:rsidP="0022220D">
      <w:pPr>
        <w:pStyle w:val="ConsPlusNonformat"/>
        <w:jc w:val="both"/>
      </w:pPr>
      <w:r w:rsidRPr="008D36D9">
        <w:t>индивидуального   жилищного   строительства  или  садового  дома  (далее  -</w:t>
      </w:r>
    </w:p>
    <w:p w:rsidR="0022220D" w:rsidRPr="008D36D9" w:rsidRDefault="0022220D" w:rsidP="0022220D">
      <w:pPr>
        <w:pStyle w:val="ConsPlusNonformat"/>
        <w:jc w:val="both"/>
      </w:pPr>
      <w:r w:rsidRPr="008D36D9">
        <w:t>уведомление о планируемом строительстве) параметров объекта индивидуального</w:t>
      </w:r>
    </w:p>
    <w:p w:rsidR="0022220D" w:rsidRPr="008D36D9" w:rsidRDefault="0022220D" w:rsidP="0022220D">
      <w:pPr>
        <w:pStyle w:val="ConsPlusNonformat"/>
        <w:jc w:val="both"/>
      </w:pPr>
      <w:r w:rsidRPr="008D36D9">
        <w:t>жилищного  строительства  или  садового  дома  установленным  параметрам  и</w:t>
      </w:r>
    </w:p>
    <w:p w:rsidR="0022220D" w:rsidRPr="008D36D9" w:rsidRDefault="0022220D" w:rsidP="0022220D">
      <w:pPr>
        <w:pStyle w:val="ConsPlusNonformat"/>
        <w:jc w:val="both"/>
      </w:pPr>
      <w:r w:rsidRPr="008D36D9">
        <w:t>допустимости размещения объекта индивидуального жилищного строительства или</w:t>
      </w:r>
    </w:p>
    <w:p w:rsidR="0022220D" w:rsidRPr="008D36D9" w:rsidRDefault="0022220D" w:rsidP="0022220D">
      <w:pPr>
        <w:pStyle w:val="ConsPlusNonformat"/>
        <w:jc w:val="both"/>
      </w:pPr>
      <w:r w:rsidRPr="008D36D9">
        <w:t>садового  дома на земельном участке, уведомления о несоответствии указанных</w:t>
      </w:r>
    </w:p>
    <w:p w:rsidR="0022220D" w:rsidRPr="008D36D9" w:rsidRDefault="0022220D" w:rsidP="0022220D">
      <w:pPr>
        <w:pStyle w:val="ConsPlusNonformat"/>
        <w:jc w:val="both"/>
      </w:pPr>
      <w:r w:rsidRPr="008D36D9">
        <w:t>в    уведомлении    о    планируемом   строительстве   параметров   объекта</w:t>
      </w:r>
    </w:p>
    <w:p w:rsidR="0022220D" w:rsidRPr="008D36D9" w:rsidRDefault="0022220D" w:rsidP="0022220D">
      <w:pPr>
        <w:pStyle w:val="ConsPlusNonformat"/>
        <w:jc w:val="both"/>
      </w:pPr>
      <w:r w:rsidRPr="008D36D9">
        <w:t>индивидуального  жилищного  строительства  или  садового дома установленным</w:t>
      </w:r>
    </w:p>
    <w:p w:rsidR="0022220D" w:rsidRPr="008D36D9" w:rsidRDefault="0022220D" w:rsidP="0022220D">
      <w:pPr>
        <w:pStyle w:val="ConsPlusNonformat"/>
        <w:jc w:val="both"/>
      </w:pPr>
      <w:r w:rsidRPr="008D36D9">
        <w:t>параметрам   и  (или)  недопустимости  размещения  объекта  индивидуального</w:t>
      </w:r>
    </w:p>
    <w:p w:rsidR="0022220D" w:rsidRPr="008D36D9" w:rsidRDefault="0022220D" w:rsidP="0022220D">
      <w:pPr>
        <w:pStyle w:val="ConsPlusNonformat"/>
        <w:jc w:val="both"/>
      </w:pPr>
      <w:r w:rsidRPr="008D36D9">
        <w:t>жилищного строительства или садового дома на земельном участке, уведомления</w:t>
      </w:r>
    </w:p>
    <w:p w:rsidR="0022220D" w:rsidRPr="008D36D9" w:rsidRDefault="0022220D" w:rsidP="0022220D">
      <w:pPr>
        <w:pStyle w:val="ConsPlusNonformat"/>
        <w:jc w:val="both"/>
      </w:pPr>
      <w:r w:rsidRPr="008D36D9">
        <w:t>о   соответствии  или  несоответствии  построенных  или  реконструированных</w:t>
      </w:r>
    </w:p>
    <w:p w:rsidR="0022220D" w:rsidRPr="008D36D9" w:rsidRDefault="0022220D" w:rsidP="0022220D">
      <w:pPr>
        <w:pStyle w:val="ConsPlusNonformat"/>
        <w:jc w:val="both"/>
      </w:pPr>
      <w:r w:rsidRPr="008D36D9">
        <w:t>объекта   индивидуального   жилищного   строительства   или  садового  дома</w:t>
      </w:r>
    </w:p>
    <w:p w:rsidR="0022220D" w:rsidRPr="008D36D9" w:rsidRDefault="0022220D" w:rsidP="0022220D">
      <w:pPr>
        <w:pStyle w:val="ConsPlusNonformat"/>
        <w:jc w:val="both"/>
      </w:pPr>
      <w:r w:rsidRPr="008D36D9">
        <w:t>требованиям   законодательства   о   градостроительной   деятельности   при</w:t>
      </w:r>
    </w:p>
    <w:p w:rsidR="0022220D" w:rsidRPr="008D36D9" w:rsidRDefault="0022220D" w:rsidP="0022220D">
      <w:pPr>
        <w:pStyle w:val="ConsPlusNonformat"/>
        <w:jc w:val="both"/>
      </w:pPr>
      <w:r w:rsidRPr="008D36D9">
        <w:t>строительстве   или   реконструкции   объектов   индивидуального  жилищного</w:t>
      </w:r>
    </w:p>
    <w:p w:rsidR="0022220D" w:rsidRPr="008D36D9" w:rsidRDefault="0022220D" w:rsidP="0022220D">
      <w:pPr>
        <w:pStyle w:val="ConsPlusNonformat"/>
        <w:jc w:val="both"/>
      </w:pPr>
      <w:r w:rsidRPr="008D36D9">
        <w:t>строительства  или  садовых  домов  на земельных участках, расположенных на</w:t>
      </w:r>
    </w:p>
    <w:p w:rsidR="0022220D" w:rsidRPr="008D36D9" w:rsidRDefault="0022220D" w:rsidP="0022220D">
      <w:pPr>
        <w:pStyle w:val="ConsPlusNonformat"/>
        <w:jc w:val="both"/>
      </w:pPr>
      <w:r w:rsidRPr="008D36D9">
        <w:t>территории  города  Перми,  в  установленном  действующим законодательством</w:t>
      </w:r>
    </w:p>
    <w:p w:rsidR="0022220D" w:rsidRPr="008D36D9" w:rsidRDefault="0022220D" w:rsidP="0022220D">
      <w:pPr>
        <w:pStyle w:val="ConsPlusNonformat"/>
        <w:jc w:val="both"/>
      </w:pPr>
      <w:r w:rsidRPr="008D36D9">
        <w:t>порядке;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             1</w:t>
      </w:r>
    </w:p>
    <w:p w:rsidR="0022220D" w:rsidRPr="008D36D9" w:rsidRDefault="0022220D" w:rsidP="0022220D">
      <w:pPr>
        <w:pStyle w:val="ConsPlusNonformat"/>
        <w:jc w:val="both"/>
      </w:pPr>
      <w:r w:rsidRPr="008D36D9">
        <w:t>(</w:t>
      </w:r>
      <w:proofErr w:type="spellStart"/>
      <w:r w:rsidRPr="008D36D9">
        <w:t>пп</w:t>
      </w:r>
      <w:proofErr w:type="spellEnd"/>
      <w:r w:rsidRPr="008D36D9">
        <w:t xml:space="preserve">. 3.2.1.10  введен </w:t>
      </w:r>
      <w:hyperlink r:id="rId128">
        <w:r w:rsidRPr="008D36D9">
          <w:rPr>
            <w:color w:val="0000FF"/>
          </w:rPr>
          <w:t>решением</w:t>
        </w:r>
      </w:hyperlink>
      <w:r w:rsidRPr="008D36D9">
        <w:t xml:space="preserve"> Пермской городской Думы от 20.11.2018 N 245)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                       1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    3.2.1.11 - 3.2.1.11 .  утратили силу с 01.01.2022. -  </w:t>
      </w:r>
      <w:hyperlink r:id="rId129">
        <w:r w:rsidRPr="008D36D9">
          <w:rPr>
            <w:color w:val="0000FF"/>
          </w:rPr>
          <w:t>Решение</w:t>
        </w:r>
      </w:hyperlink>
      <w:r w:rsidRPr="008D36D9">
        <w:t xml:space="preserve">  Пермской</w:t>
      </w:r>
    </w:p>
    <w:p w:rsidR="0022220D" w:rsidRPr="008D36D9" w:rsidRDefault="0022220D" w:rsidP="0022220D">
      <w:pPr>
        <w:pStyle w:val="ConsPlusNonformat"/>
        <w:jc w:val="both"/>
      </w:pPr>
      <w:r w:rsidRPr="008D36D9">
        <w:t>городской Думы от 24.02.2021 N 42;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            2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    3.2.1.11 . осуществляет проверку  наличия  документов,  прилагаемых   к</w:t>
      </w:r>
    </w:p>
    <w:p w:rsidR="0022220D" w:rsidRPr="008D36D9" w:rsidRDefault="0022220D" w:rsidP="0022220D">
      <w:pPr>
        <w:pStyle w:val="ConsPlusNonformat"/>
        <w:jc w:val="both"/>
      </w:pPr>
      <w:r w:rsidRPr="008D36D9">
        <w:t>уведомлению   о   планируемом  сносе  объекта  капитального  строительства,</w:t>
      </w:r>
    </w:p>
    <w:p w:rsidR="0022220D" w:rsidRPr="008D36D9" w:rsidRDefault="0022220D" w:rsidP="0022220D">
      <w:pPr>
        <w:pStyle w:val="ConsPlusNonformat"/>
        <w:jc w:val="both"/>
      </w:pPr>
      <w:r w:rsidRPr="008D36D9">
        <w:t>обеспечивает   размещение   уведомления   о   планируемом   сносе   объекта</w:t>
      </w:r>
    </w:p>
    <w:p w:rsidR="0022220D" w:rsidRPr="008D36D9" w:rsidRDefault="0022220D" w:rsidP="0022220D">
      <w:pPr>
        <w:pStyle w:val="ConsPlusNonformat"/>
        <w:jc w:val="both"/>
      </w:pPr>
      <w:r w:rsidRPr="008D36D9">
        <w:t>капитального  строительства  и прилагаемых к нему документов, уведомления о</w:t>
      </w:r>
    </w:p>
    <w:p w:rsidR="0022220D" w:rsidRPr="008D36D9" w:rsidRDefault="0022220D" w:rsidP="0022220D">
      <w:pPr>
        <w:pStyle w:val="ConsPlusNonformat"/>
        <w:jc w:val="both"/>
      </w:pPr>
      <w:r w:rsidRPr="008D36D9">
        <w:t>завершении  сноса  объекта  капитального  строительства  в  государственной</w:t>
      </w:r>
    </w:p>
    <w:p w:rsidR="0022220D" w:rsidRPr="008D36D9" w:rsidRDefault="0022220D" w:rsidP="0022220D">
      <w:pPr>
        <w:pStyle w:val="ConsPlusNonformat"/>
        <w:jc w:val="both"/>
      </w:pPr>
      <w:r w:rsidRPr="008D36D9">
        <w:t>информационной   системе   обеспечения   градостроительной  деятельности  с</w:t>
      </w:r>
    </w:p>
    <w:p w:rsidR="0022220D" w:rsidRPr="008D36D9" w:rsidRDefault="0022220D" w:rsidP="0022220D">
      <w:pPr>
        <w:pStyle w:val="ConsPlusNonformat"/>
        <w:jc w:val="both"/>
      </w:pPr>
      <w:r w:rsidRPr="008D36D9">
        <w:t>функциями    автоматизированной    информационно-аналитической    поддержки</w:t>
      </w:r>
    </w:p>
    <w:p w:rsidR="0022220D" w:rsidRPr="008D36D9" w:rsidRDefault="0022220D" w:rsidP="0022220D">
      <w:pPr>
        <w:pStyle w:val="ConsPlusNonformat"/>
        <w:jc w:val="both"/>
      </w:pPr>
      <w:r w:rsidRPr="008D36D9">
        <w:t>осуществления полномочий в области градостроительной деятельности Пермского</w:t>
      </w:r>
    </w:p>
    <w:p w:rsidR="0022220D" w:rsidRPr="008D36D9" w:rsidRDefault="0022220D" w:rsidP="0022220D">
      <w:pPr>
        <w:pStyle w:val="ConsPlusNonformat"/>
        <w:jc w:val="both"/>
      </w:pPr>
      <w:r w:rsidRPr="008D36D9">
        <w:lastRenderedPageBreak/>
        <w:t>края  и  уведомляет о таком размещении орган регионального государственного</w:t>
      </w:r>
    </w:p>
    <w:p w:rsidR="0022220D" w:rsidRPr="008D36D9" w:rsidRDefault="0022220D" w:rsidP="0022220D">
      <w:pPr>
        <w:pStyle w:val="ConsPlusNonformat"/>
        <w:jc w:val="both"/>
      </w:pPr>
      <w:r w:rsidRPr="008D36D9">
        <w:t>строительного   надзора   в   установленном  действующим  законодательством</w:t>
      </w:r>
    </w:p>
    <w:p w:rsidR="0022220D" w:rsidRPr="008D36D9" w:rsidRDefault="0022220D" w:rsidP="0022220D">
      <w:pPr>
        <w:pStyle w:val="ConsPlusNonformat"/>
        <w:jc w:val="both"/>
      </w:pPr>
      <w:r w:rsidRPr="008D36D9">
        <w:t>порядке;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             2</w:t>
      </w:r>
    </w:p>
    <w:p w:rsidR="0022220D" w:rsidRPr="008D36D9" w:rsidRDefault="0022220D" w:rsidP="0022220D">
      <w:pPr>
        <w:pStyle w:val="ConsPlusNonformat"/>
        <w:jc w:val="both"/>
      </w:pPr>
      <w:r w:rsidRPr="008D36D9">
        <w:t>(</w:t>
      </w:r>
      <w:proofErr w:type="spellStart"/>
      <w:r w:rsidRPr="008D36D9">
        <w:t>пп</w:t>
      </w:r>
      <w:proofErr w:type="spellEnd"/>
      <w:r w:rsidRPr="008D36D9">
        <w:t xml:space="preserve">. 3.2.1.11  в ред. </w:t>
      </w:r>
      <w:hyperlink r:id="rId130">
        <w:r w:rsidRPr="008D36D9">
          <w:rPr>
            <w:color w:val="0000FF"/>
          </w:rPr>
          <w:t>решения</w:t>
        </w:r>
      </w:hyperlink>
      <w:r w:rsidRPr="008D36D9">
        <w:t xml:space="preserve"> Пермской городской Думы от 16.11.2021 N 269)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            3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    3.2.1.11 . направляет  в  установленном  законодательством  порядке  в</w:t>
      </w:r>
    </w:p>
    <w:p w:rsidR="0022220D" w:rsidRPr="008D36D9" w:rsidRDefault="0022220D" w:rsidP="0022220D">
      <w:pPr>
        <w:pStyle w:val="ConsPlusNonformat"/>
        <w:jc w:val="both"/>
      </w:pPr>
      <w:r w:rsidRPr="008D36D9">
        <w:t>федеральный  орган  исполнительной  власти  (его  территориальные  органы),</w:t>
      </w:r>
    </w:p>
    <w:p w:rsidR="0022220D" w:rsidRPr="008D36D9" w:rsidRDefault="0022220D" w:rsidP="0022220D">
      <w:pPr>
        <w:pStyle w:val="ConsPlusNonformat"/>
        <w:jc w:val="both"/>
      </w:pPr>
      <w:r w:rsidRPr="008D36D9">
        <w:t>уполномоченный   Правительством   Российской   Федерации  на  осуществление</w:t>
      </w:r>
    </w:p>
    <w:p w:rsidR="0022220D" w:rsidRPr="008D36D9" w:rsidRDefault="0022220D" w:rsidP="0022220D">
      <w:pPr>
        <w:pStyle w:val="ConsPlusNonformat"/>
        <w:jc w:val="both"/>
      </w:pPr>
      <w:r w:rsidRPr="008D36D9">
        <w:t>государственного  кадастрового  учета,  государственной  регистрации  прав,</w:t>
      </w:r>
    </w:p>
    <w:p w:rsidR="0022220D" w:rsidRPr="008D36D9" w:rsidRDefault="0022220D" w:rsidP="0022220D">
      <w:pPr>
        <w:pStyle w:val="ConsPlusNonformat"/>
        <w:jc w:val="both"/>
      </w:pPr>
      <w:r w:rsidRPr="008D36D9">
        <w:t>ведение  Единого  государственного  реестра  недвижимости  и  представление</w:t>
      </w:r>
    </w:p>
    <w:p w:rsidR="0022220D" w:rsidRPr="008D36D9" w:rsidRDefault="0022220D" w:rsidP="0022220D">
      <w:pPr>
        <w:pStyle w:val="ConsPlusNonformat"/>
        <w:jc w:val="both"/>
      </w:pPr>
      <w:r w:rsidRPr="008D36D9">
        <w:t>сведений,  содержащихся  в  Едином  государственном  реестре  недвижимости,</w:t>
      </w:r>
    </w:p>
    <w:p w:rsidR="0022220D" w:rsidRPr="008D36D9" w:rsidRDefault="0022220D" w:rsidP="0022220D">
      <w:pPr>
        <w:pStyle w:val="ConsPlusNonformat"/>
        <w:jc w:val="both"/>
      </w:pPr>
      <w:r w:rsidRPr="008D36D9">
        <w:t>заявление о государственном кадастровом учете и государственной регистрации</w:t>
      </w:r>
    </w:p>
    <w:p w:rsidR="0022220D" w:rsidRPr="008D36D9" w:rsidRDefault="0022220D" w:rsidP="0022220D">
      <w:pPr>
        <w:pStyle w:val="ConsPlusNonformat"/>
        <w:jc w:val="both"/>
      </w:pPr>
      <w:r w:rsidRPr="008D36D9">
        <w:t>прав  на  созданные объект индивидуального жилищного строительства, садовый</w:t>
      </w:r>
    </w:p>
    <w:p w:rsidR="0022220D" w:rsidRPr="008D36D9" w:rsidRDefault="0022220D" w:rsidP="0022220D">
      <w:pPr>
        <w:pStyle w:val="ConsPlusNonformat"/>
        <w:jc w:val="both"/>
      </w:pPr>
      <w:r w:rsidRPr="008D36D9">
        <w:t>дом     с     приложением     документов,    предусмотренных    действующим</w:t>
      </w:r>
    </w:p>
    <w:p w:rsidR="0022220D" w:rsidRPr="008D36D9" w:rsidRDefault="0022220D" w:rsidP="0022220D">
      <w:pPr>
        <w:pStyle w:val="ConsPlusNonformat"/>
        <w:jc w:val="both"/>
      </w:pPr>
      <w:r w:rsidRPr="008D36D9">
        <w:t>законодательством;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            3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(п. 3.2.1.11  введен </w:t>
      </w:r>
      <w:hyperlink r:id="rId131">
        <w:r w:rsidRPr="008D36D9">
          <w:rPr>
            <w:color w:val="0000FF"/>
          </w:rPr>
          <w:t>решением</w:t>
        </w:r>
      </w:hyperlink>
      <w:r w:rsidRPr="008D36D9">
        <w:t xml:space="preserve"> Пермской городской Думы от 24.02.2021 N 42)</w:t>
      </w: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 xml:space="preserve">3.2.1.12. утратил силу. - </w:t>
      </w:r>
      <w:hyperlink r:id="rId132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28.01.2020 N 23;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3.2.1.13. осуществляет ведение дежурного топографического плана в целях сбора, обработки, актуализации, хранения картографического отображения результатов градостроительной деятельности на территории города Перми;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3.2.1.13 в ред. </w:t>
      </w:r>
      <w:hyperlink r:id="rId133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28.01.2020 N 23)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3.2.1.14. обеспечивает режим секретности топографических, геодезических, картографических и аэрофотосъемочных материалов в пределах установленных Департаменту целей и задач;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3.2.1.15. утратил силу. - </w:t>
      </w:r>
      <w:hyperlink r:id="rId134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26.01.2016 N 11;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3.2.1.16. осуществляет взаимодействие с федеральными органами государственной власти, органами государственной власти Пермского края, юридическими и физическими лицами по вопросам градостроительной деятельности, совместной разработки нормативных правовых актов, документации по планировке территорий в пределах установленных Департаменту целей и задач;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3.2.1.17. осуществляет координацию работы технической комиссии по расследованию причин нарушения законодательства о градостроительной деятельности на территории города Перми;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3.2.1.18. согласовывает проект схемы размещения нестационарных торговых объектов, проект о внесении изменений и (или) дополнений в схему размещения нестационарных торговых объектов в части, касающейся соблюдения Правил землепользования и застройки города Перми, а также в части, касающейся документации по планировке территории, на предмет отсутствия нестационарных торговых объектов в границах образуемых и изменяемых земельных участков под многоквартирными домами, направляет в функциональный орган администрации города Перми, осуществляющий функции создания условий для обеспечения жителей города Перми услугами общественного питания и торговли, предложения о внесении изменений и дополнений в схему размещения нестационарных торговых объектов в случаях, определенных нормативными правовыми актами Пермского края;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3.2.1.18 в ред. </w:t>
      </w:r>
      <w:hyperlink r:id="rId135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25.04.2017 N 82)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3.2.1.19. участвует в ведении сайта муниципального образования город Пермь (раздел "Градостроительство") в сети Интернет;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3.2.1.20. утратил силу. - </w:t>
      </w:r>
      <w:hyperlink r:id="rId136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28.04.2015 N 90;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3.2.1.21. выдает документ, подтверждающий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3.2.1.21 введен </w:t>
      </w:r>
      <w:hyperlink r:id="rId137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25.06.2013 N 151)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3.2.1.22. организует проведение осмотров зданий, сооружений в случаях, предусмотренных Градостроительным </w:t>
      </w:r>
      <w:hyperlink r:id="rId138">
        <w:r w:rsidRPr="008D36D9">
          <w:rPr>
            <w:color w:val="0000FF"/>
            <w:sz w:val="20"/>
          </w:rPr>
          <w:t>кодексом</w:t>
        </w:r>
      </w:hyperlink>
      <w:r w:rsidRPr="008D36D9">
        <w:rPr>
          <w:sz w:val="20"/>
        </w:rPr>
        <w:t xml:space="preserve"> Российской Федерации, в целях оценки их технического состояния и надлежащего технического обслуживания в соответствии с требованиями технических регламентов к </w:t>
      </w:r>
      <w:r w:rsidRPr="008D36D9">
        <w:rPr>
          <w:sz w:val="20"/>
        </w:rPr>
        <w:lastRenderedPageBreak/>
        <w:t>конструктивным и другим характеристикам надежности и безопасности объектов, требованиями проектной документации указанных объектов и направляет лицам, ответственным за эксплуатацию зданий, сооружений, рекомендации о мерах по устранению выявленных нарушений. Порядок проведения данных осмотров устанавливается Пермской городской Думой;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3.2.1.22 введен </w:t>
      </w:r>
      <w:hyperlink r:id="rId139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28.01.2014 N 9)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3.2.1.23. принимает решение об установлении соответствия между разрешенным использованием земельного участка, указанным в заявлении правообладателя земельного участка, и видом разрешенного использования земельных участков, установленным </w:t>
      </w:r>
      <w:hyperlink r:id="rId140">
        <w:r w:rsidRPr="008D36D9">
          <w:rPr>
            <w:color w:val="0000FF"/>
            <w:sz w:val="20"/>
          </w:rPr>
          <w:t>классификатором</w:t>
        </w:r>
      </w:hyperlink>
      <w:r w:rsidRPr="008D36D9">
        <w:rPr>
          <w:sz w:val="20"/>
        </w:rPr>
        <w:t xml:space="preserve"> видов разрешенного использования земельных участков;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3.2.1.23 введен </w:t>
      </w:r>
      <w:hyperlink r:id="rId141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26.01.2016 N 11)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3.2.1.24. утратил силу. - </w:t>
      </w:r>
      <w:hyperlink r:id="rId142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24.02.2021 N 42;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3.2.1.25. осуществляет методологическое сопровождение и координацию деятельности территориальных органов администрации города Перми по вопросу признания садового дома жилым домом и жилого дома садовым домом;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3.2.1.25 введен </w:t>
      </w:r>
      <w:hyperlink r:id="rId143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27.08.2019 N 172)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3.2.2. утратил силу. - </w:t>
      </w:r>
      <w:hyperlink r:id="rId144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21.11.2023 N 243;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3.2.3. утратил силу. - </w:t>
      </w:r>
      <w:hyperlink r:id="rId145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26.01.2016 N 11.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3.3. В области создания архитектурными средствами среды обитания, способствующей физическому и духовному развитию человека, соответствующей прогрессивным тенденциям социально-экономического и культурного развития, архитектурного облика города Перми, повышения эстетических качеств застройки: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3.3.1. разрабатывает правовые акты города Перми, обеспечивающие регулирование градостроительной и архитектурной деятельности на территории города Перми, в пределах установленных Департаменту целей и задач;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3.3.2. проводит систематический анализ архитектурной ситуации в городе Перми;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3.3.3. осуществляет пропаганду архитектурного искусства среди жителей города Перми;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3.3.4. организует совместно с общественными профессионально-творческими организациями архитекторов (градостроителей, дизайнеров) архитектурные конкурсы, выставки, презентации, конференции, творческие семинары, формирует привлекательный облик города Перми;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3.3.5. принимает меры, направленные на создание эстетической среды города, средствами синтеза монументального, монументально-декоративного искусства и архитектуры, объектов малых архитектурных форм и городского дизайна, рекламы, визуальной информации, ландшафтной архитектуры, цветового и светового оформления города, регулирует их размещение в пределах установленных Департаменту целей и задач;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3.3.6. разрабатывает и утверждает архитектурно-планировочные задания;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3.3.7. осуществляет методологическое сопровождение и координацию деятельности территориальных органов администрации города Перми по осуществлению муниципального контроля в сфере благоустройства на территории города Перми в пределах целей, задач и функций, установленных настоящим Положением;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(п. 3.3.7 в ред. </w:t>
      </w:r>
      <w:hyperlink r:id="rId146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21.12.2021 N 297)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3.3.8. осуществляет согласование паспорта внешнего облика объекта капитального строительства (колерного паспорта), колерного паспорта индивидуального проекта внешнего вида некапитальных строений, сооружений, используемых для осуществления торговой деятельности и деятельности по оказанию услуг населению, включая услуги общественного питания, в порядке, установленном правовыми актами города Перми;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3.3.8 введен </w:t>
      </w:r>
      <w:hyperlink r:id="rId147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24.09.2019 N 228; в ред. </w:t>
      </w:r>
      <w:hyperlink r:id="rId148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28.01.2020 N 23)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3.3.9. осуществляет согласование индивидуального эскиза сезонных (летних) кафе в порядке, </w:t>
      </w:r>
      <w:r w:rsidRPr="008D36D9">
        <w:rPr>
          <w:sz w:val="20"/>
        </w:rPr>
        <w:lastRenderedPageBreak/>
        <w:t>установленном правовыми актами города Перми;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3.3.9 введен </w:t>
      </w:r>
      <w:hyperlink r:id="rId149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22.08.2023 N 154)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3.3.10. принимает решение о согласовании архитектурно-градостроительного облика объекта капитального строительства при осуществлении строительства, реконструкции объекта капитального строительства, за исключением случаев, предусмотренных действующим законодательством.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3.3.10 введен </w:t>
      </w:r>
      <w:hyperlink r:id="rId150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22.08.2023 N 154)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3.4. Осуществляет мониторинг и участие в организации профилактики геологических угроз на территории города Перми.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3.5. Осуществляет меры по обеспечению режима секретности и организации секретного делопроизводства, обеспечению сохранности, учета и качественной обработки документов, хранящихся в архиве, подготовке и передаче документов на государственное хранение в пределах установленных Департаменту целей и задач.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3.6. Осуществляет бюджетные полномочия главного администратора (администратора) доходов бюджета города Перми, главного распорядителя бюджетных средств города Перми и (или) получателя бюджетных средств города Перми, установленные Бюджетным </w:t>
      </w:r>
      <w:hyperlink r:id="rId151">
        <w:r w:rsidRPr="008D36D9">
          <w:rPr>
            <w:color w:val="0000FF"/>
            <w:sz w:val="20"/>
          </w:rPr>
          <w:t>кодексом</w:t>
        </w:r>
      </w:hyperlink>
      <w:r w:rsidRPr="008D36D9">
        <w:rPr>
          <w:sz w:val="20"/>
        </w:rPr>
        <w:t xml:space="preserve"> Российской Федерации и нормативными правовыми актами, регулирующими бюджетные правоотношения; обеспечивает контроль за правильностью исчисления, полнотой и своевременностью уплаты, начислением, учетом, взысканием платежей в бюджет, выполнением утвержденного плана по </w:t>
      </w:r>
      <w:proofErr w:type="spellStart"/>
      <w:r w:rsidRPr="008D36D9">
        <w:rPr>
          <w:sz w:val="20"/>
        </w:rPr>
        <w:t>администрируемым</w:t>
      </w:r>
      <w:proofErr w:type="spellEnd"/>
      <w:r w:rsidRPr="008D36D9">
        <w:rPr>
          <w:sz w:val="20"/>
        </w:rPr>
        <w:t xml:space="preserve"> доходным источникам в порядке и на условиях, установленных действующим законодательством, правовыми актами города Перми и заключенными договорами.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152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24.03.2015 N 48)</w:t>
      </w:r>
    </w:p>
    <w:p w:rsidR="0022220D" w:rsidRPr="008D36D9" w:rsidRDefault="0022220D" w:rsidP="0022220D">
      <w:pPr>
        <w:pStyle w:val="ConsPlusNonformat"/>
        <w:spacing w:before="200"/>
        <w:jc w:val="both"/>
      </w:pPr>
      <w:r w:rsidRPr="008D36D9">
        <w:t xml:space="preserve">       1</w:t>
      </w:r>
    </w:p>
    <w:p w:rsidR="0022220D" w:rsidRPr="008D36D9" w:rsidRDefault="0022220D" w:rsidP="0022220D">
      <w:pPr>
        <w:pStyle w:val="ConsPlusNonformat"/>
        <w:jc w:val="both"/>
      </w:pPr>
      <w:r w:rsidRPr="008D36D9">
        <w:t xml:space="preserve">    3.6 .  Утратил  силу.  -  </w:t>
      </w:r>
      <w:hyperlink r:id="rId153">
        <w:r w:rsidRPr="008D36D9">
          <w:rPr>
            <w:color w:val="0000FF"/>
          </w:rPr>
          <w:t>Решение</w:t>
        </w:r>
      </w:hyperlink>
      <w:r w:rsidRPr="008D36D9">
        <w:t xml:space="preserve"> Пермской городской Думы от 26.06.2018</w:t>
      </w:r>
    </w:p>
    <w:p w:rsidR="0022220D" w:rsidRPr="008D36D9" w:rsidRDefault="0022220D" w:rsidP="0022220D">
      <w:pPr>
        <w:pStyle w:val="ConsPlusNonformat"/>
        <w:jc w:val="both"/>
      </w:pPr>
      <w:r w:rsidRPr="008D36D9">
        <w:t>N 108.</w:t>
      </w: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>3.7. Осуществляет рассмотрение предложений, заявлений, жалоб, иных обращений граждан и юридических лиц в пределах установленных Департаменту целей и задач и подготавливает соответствующие ответы.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При наличии в обращениях информации о нарушениях направляет в уполномоченные органы на рассмотрение материалы по выявленным нарушениям градостроительного законодательства для решения вопроса о привлечении к административной и иной ответственности юридических лиц, индивидуальных предпринимателей и граждан, допустивших нарушения.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3.8. В целях выявления нарушений действующего законодательства в области градостроительства осуществляет взаимодействие с органами государственного контроля (надзора) в соответствии с законодательством в пределах установленных Департаменту целей и задач.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3.9. Осуществляет мониторинг исполнения правовых актов города Перми в сфере градостроительства и архитектуры.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3.10. Утратил силу. - </w:t>
      </w:r>
      <w:hyperlink r:id="rId154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28.10.2014 N 219.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3.11. Осуществляет подготовку необходимых документов и материалов, обоснований и квалифицированных рекомендаций к решениям, принимаемым Главой города Перми, Пермской городской Думой, в области градостроительства, архитектуры и застройки города Перми, в целях урегулирования градостроительной деятельности в пределах установленных Департаменту целей и задач.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155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24.01.2017 N 14)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3.12. Выполняет иные функции, отнесенные законодательством или </w:t>
      </w:r>
      <w:hyperlink r:id="rId156">
        <w:r w:rsidRPr="008D36D9">
          <w:rPr>
            <w:color w:val="0000FF"/>
            <w:sz w:val="20"/>
          </w:rPr>
          <w:t>Уставом</w:t>
        </w:r>
      </w:hyperlink>
      <w:r w:rsidRPr="008D36D9">
        <w:rPr>
          <w:sz w:val="20"/>
        </w:rPr>
        <w:t xml:space="preserve"> города Перми к ведению администрации города Перми и закрепленные за Департаментом правовыми актами города Перми.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Title"/>
        <w:jc w:val="center"/>
        <w:outlineLvl w:val="1"/>
      </w:pPr>
      <w:r w:rsidRPr="008D36D9">
        <w:rPr>
          <w:sz w:val="20"/>
        </w:rPr>
        <w:t>4. Права и обязанности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>4.1. Для достижения поставленных целей Департамент имеет право: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4.1.1. запрашивать и получать в установленном порядке от органов государственной власти, органов </w:t>
      </w:r>
      <w:r w:rsidRPr="008D36D9">
        <w:rPr>
          <w:sz w:val="20"/>
        </w:rPr>
        <w:lastRenderedPageBreak/>
        <w:t>городского самоуправления, функциональных и территориальных органов и функциональных подразделений администрации города Перми, физических и юридических лиц, индивидуальных предпринимателей, осуществляющих свою деятельность на территории города Перми, сведения, документы и иные материалы, необходимые для осуществления возложенных на Департамент функций;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157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28.04.2015 N 90)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bookmarkStart w:id="4" w:name="P270"/>
      <w:bookmarkEnd w:id="4"/>
      <w:r w:rsidRPr="008D36D9">
        <w:rPr>
          <w:sz w:val="20"/>
        </w:rPr>
        <w:t>4.1.2. по поручению администрации города Перми осуществлять отдельные функции и полномочия учредителя муниципальных учреждений на основании соответствующего правового акта администрации города Перми;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4.1.3. выступать в качестве истца и ответчика в суде, представлять свои интересы в судах общей юрисдикции, третейских и арбитражных судах, в органах государственной власти, органах городского самоуправления, государственных, муниципальных и иных организациях, направлять материалы в правоохранительные органы;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4.1.4. осуществлять разработку методических материалов и рекомендаций по вопросам, отнесенным к функциям Департамента;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4.1.5. организовывать совещания для рассмотрения вопросов, отнесенных к его компетенции;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4.1.6. осуществлять функции муниципального заказчика при осуществлении закупок товаров, работ, услуг для обеспечения муниципальных нужд в пределах компетенции;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4.1.6 в ред. </w:t>
      </w:r>
      <w:hyperlink r:id="rId158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28.10.2014 N 219)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4.1.7. осуществлять разработку проектов правовых актов города Перми по вопросам, отнесенным к функциям Департамента;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4.1.8. привлекать для разработки проектов правовых актов города Перми, расчетов и других документов подведомственные учреждения, научные и другие организации, отдельных ученых и специалистов на договорной основе;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4.1.9. принимать участие в разработке и реализации программ социально-экономического развития города Перми, Генерального плана города Перми, местных нормативов градостроительного проектирования, в проведении научно-исследовательских работ в сфере градостроительства, в разработке прогнозов, концепций градостроительного развития города Перми в пределах установленных Департаменту целей и задач;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4.1.10. вносить предложения Главе города Перми по вопросам, отнесенным к функциям Департамента;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159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24.01.2017 N 14)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4.1.11. в установленном порядке разрабатывать предложения к планам и программам, принимаемым федеральными органами государственной власти, органами государственной власти Пермского края и затрагивающим интересы города Перми, в части, относящейся к функциям Департамента;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4.1.12. осуществлять иные действия, предусмотренные действующим законодательством.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4.2. Для достижения поставленной цели Департамент обязан: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4.2.1. соблюдать требования законодательства;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4.2.2. обеспечивать решение задач и выполнение функций, установленных настоящим Положением;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4.2.3. действовать в интересах населения города Перми;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4.2.4. осуществлять свою деятельность на основе текущих и перспективных планов администрации города Перми;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4.2.5. своевременно и в полном объеме представлять в финансовый орган города Перми отчеты, предусмотренные законодательством и правовыми актами города Перми, и иные сведения, необходимые для формирования бюджета и составления перспективного финансового плана города Перми, поквартальной информации об исполнении бюджета города Перми;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lastRenderedPageBreak/>
        <w:t xml:space="preserve">(в ред. </w:t>
      </w:r>
      <w:hyperlink r:id="rId160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28.04.2015 N 90)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4.2.6. повышать профессиональный уровень работников Департамента;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4.2.7. вести прием граждан по вопросам, отнесенным к функциям Департамента;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4.2.8. соблюдать установленные сроки при принятии решений, рассмотрении обращений граждан и организаций;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4.2.9. вести бухгалтерскую, налоговую и статистическую отчетность, представлять в органы государственной власти, органы городского самоуправления необходимую информацию в установленном порядке;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4.2.10. осуществлять иные действия, предусмотренные действующим законодательством.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4.3. Руководитель и работники Департамента обязаны: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исполнять основные обязанности муниципального служащего, соблюдать ограничения и не нарушать запреты, предусмотренные Федеральным </w:t>
      </w:r>
      <w:hyperlink r:id="rId161">
        <w:r w:rsidRPr="008D36D9">
          <w:rPr>
            <w:color w:val="0000FF"/>
            <w:sz w:val="20"/>
          </w:rPr>
          <w:t>законом</w:t>
        </w:r>
      </w:hyperlink>
      <w:r w:rsidRPr="008D36D9">
        <w:rPr>
          <w:sz w:val="20"/>
        </w:rPr>
        <w:t xml:space="preserve"> от 02.03.2007 N 25-ФЗ "О муниципальной службе в Российской Федерации";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соблюдать ограничения и запреты, исполнять обязанности, предусмотренные Федеральным </w:t>
      </w:r>
      <w:hyperlink r:id="rId162">
        <w:r w:rsidRPr="008D36D9">
          <w:rPr>
            <w:color w:val="0000FF"/>
            <w:sz w:val="20"/>
          </w:rPr>
          <w:t>законом</w:t>
        </w:r>
      </w:hyperlink>
      <w:r w:rsidRPr="008D36D9">
        <w:rPr>
          <w:sz w:val="20"/>
        </w:rPr>
        <w:t xml:space="preserve"> от 25.12.2008 N 273-ФЗ "О противодействии коррупции", в том числе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конфликта, уведомлять представителя нанимателя (работодателя), органы прокуратуры или другие государственные органы обо всех случаях обращения к ним каких-либо лиц в целях склонения к совершению коррупционных правонарушений, принимать меры по недопущению любой возможности возникновения конфликта интересов;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163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24.01.2017 N 14)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соблюдать положения </w:t>
      </w:r>
      <w:hyperlink r:id="rId164">
        <w:r w:rsidRPr="008D36D9">
          <w:rPr>
            <w:color w:val="0000FF"/>
            <w:sz w:val="20"/>
          </w:rPr>
          <w:t>Кодекса</w:t>
        </w:r>
      </w:hyperlink>
      <w:r w:rsidRPr="008D36D9">
        <w:rPr>
          <w:sz w:val="20"/>
        </w:rPr>
        <w:t xml:space="preserve"> этики и служебного поведения муниципальных служащих администрации города Перми.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(п. 4.3 введен </w:t>
      </w:r>
      <w:hyperlink r:id="rId165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26.08.2014 N 165)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Title"/>
        <w:jc w:val="center"/>
        <w:outlineLvl w:val="1"/>
      </w:pPr>
      <w:r w:rsidRPr="008D36D9">
        <w:rPr>
          <w:sz w:val="20"/>
        </w:rPr>
        <w:t>5. Руководство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>5.1. Департамент возглавляет начальник, который назначается на должность правовым актом администрации города Перми на условиях срочного трудового договора в соответствии с законодательством и правовыми актами администрации города Перми.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Начальник Департамента освобождается от занимаемой должности правовым актом администрации города Перми по основаниям и в порядке, предусмотренных законодательством.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(п. 5.1 в ред. </w:t>
      </w:r>
      <w:hyperlink r:id="rId166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19.12.2023 N 280)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5.2-5.4. Утратили силу. - </w:t>
      </w:r>
      <w:hyperlink r:id="rId167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19.12.2023 N 280.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5.5. Начальник Департамента: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5.5.1. руководит Департаментом на принципах единоначалия и персональной ответственности;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5.5.2. без доверенности представляет Департамент в судебных органах, в отношениях с органами государственной власти, органами местного самоуправления, физическими и юридическими лицами;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>(</w:t>
      </w:r>
      <w:proofErr w:type="spellStart"/>
      <w:r w:rsidRPr="008D36D9">
        <w:rPr>
          <w:sz w:val="20"/>
        </w:rPr>
        <w:t>пп</w:t>
      </w:r>
      <w:proofErr w:type="spellEnd"/>
      <w:r w:rsidRPr="008D36D9">
        <w:rPr>
          <w:sz w:val="20"/>
        </w:rPr>
        <w:t xml:space="preserve">. 5.5.2 в ред. </w:t>
      </w:r>
      <w:hyperlink r:id="rId168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19.12.2023 N 280)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5.5.3. издает в установленном порядке распоряжения в случаях, предусмотренных настоящим Положением, и приказы по вопросам организации работы Департамента;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5.5.4. утверждает штатное расписание Департамента в порядке, установленном правовым актом администрации города Перми;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169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24.01.2017 N 14)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lastRenderedPageBreak/>
        <w:t xml:space="preserve">5.5.5-5.5.6. утратили силу. - </w:t>
      </w:r>
      <w:hyperlink r:id="rId170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19.12.2023 N 280;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5.5.7. открывает и закрывает лицевой счет Департамента в финансовом органе города Перми, подписывает финансовые документы;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171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28.04.2015 N 90)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5.5.8. распоряжается имуществом и средствами Департамента;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5.5.9. осуществляет расходование бюджетных средств в соответствии с принятыми денежными обязательствами и доведенными лимитами бюджетных обязательств;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5.5.10-5.5.11. утратил силу. - </w:t>
      </w:r>
      <w:hyperlink r:id="rId172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19.12.2023 N 280;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5.5.12. осуществляет иные полномочия в соответствии с действующим законодательством.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5.6. Начальник Департамента имеет заместителей, которые назначаются на должность и освобождаются от должности начальником Департамента.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В период отсутствия начальника Департамента исполнение обязанностей осуществляется в установленном законодательством порядке.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5.7. Начальник Департамента издает муниципальные правовые акты в форме распоряжений: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абзац утратил силу. - </w:t>
      </w:r>
      <w:hyperlink r:id="rId173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27.06.2017 N 127,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абзац утратил силу с 16.06.2022. - </w:t>
      </w:r>
      <w:hyperlink r:id="rId174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22.03.2022 N 62,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об утверждении учредительных документов муниципальных учреждений и о внесении изменений в них в случаях, предусмотренных </w:t>
      </w:r>
      <w:hyperlink w:anchor="P270">
        <w:r w:rsidRPr="008D36D9">
          <w:rPr>
            <w:color w:val="0000FF"/>
            <w:sz w:val="20"/>
          </w:rPr>
          <w:t>подпунктом 4.1.2</w:t>
        </w:r>
      </w:hyperlink>
      <w:r w:rsidRPr="008D36D9">
        <w:rPr>
          <w:sz w:val="20"/>
        </w:rPr>
        <w:t xml:space="preserve"> настоящего Положения,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об утверждении перечней недвижимого, особо ценного движимого и иного имущества, передаваемого подведомственным муниципальным бюджетным и автономным учреждениям (закрепленного за подведомственными муниципальными бюджетными и автономными учреждениями) в соответствии с законодательством и муниципальными правовыми актами города Перми,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об отнесении движимого имущества подведомственных бюджетных учреждений к особо ценному движимому имуществу,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абзац утратил силу. - </w:t>
      </w:r>
      <w:hyperlink r:id="rId175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26.06.2018 N 108,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о проведении осмотра зданий, сооружений в случаях, предусмотренных Градостроительным </w:t>
      </w:r>
      <w:hyperlink r:id="rId176">
        <w:r w:rsidRPr="008D36D9">
          <w:rPr>
            <w:color w:val="0000FF"/>
            <w:sz w:val="20"/>
          </w:rPr>
          <w:t>кодексом</w:t>
        </w:r>
      </w:hyperlink>
      <w:r w:rsidRPr="008D36D9">
        <w:rPr>
          <w:sz w:val="20"/>
        </w:rPr>
        <w:t xml:space="preserve"> Российской Федерации,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объектов,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(абзац введен </w:t>
      </w:r>
      <w:hyperlink r:id="rId177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26.08.2014 N 152)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абзац утратил силу. - </w:t>
      </w:r>
      <w:hyperlink r:id="rId178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24.02.2021 N 42,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об установлении соответствия между разрешенным использованием земельного участка, указанным в заявлении правообладателя земельного участка, и видом разрешенного использования земельных участков, установленным классификатором видов разрешенного использования земельных участков,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(абзац введен </w:t>
      </w:r>
      <w:hyperlink r:id="rId179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26.01.2016 N 11)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о присвоении объекту адресации адреса или аннулировании его адреса,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(абзац введен </w:t>
      </w:r>
      <w:hyperlink r:id="rId180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28.08.2018 N 152)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об утверждении перечня должностей муниципальной службы,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</w:t>
      </w:r>
      <w:r w:rsidRPr="008D36D9">
        <w:rPr>
          <w:sz w:val="20"/>
        </w:rPr>
        <w:lastRenderedPageBreak/>
        <w:t>характера своих супруги (супруга) и несовершеннолетних детей,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(абзац введен </w:t>
      </w:r>
      <w:hyperlink r:id="rId181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25.09.2018 N 191)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о размещении, изменении, аннулировании сведений об адресах, содержащихся в государственном адресном реестре,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(абзац введен </w:t>
      </w:r>
      <w:hyperlink r:id="rId182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20.11.2018 N 245)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о согласовании архитектурно-градостроительного облика объекта капитального строительства.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(абзац введен </w:t>
      </w:r>
      <w:hyperlink r:id="rId183">
        <w:r w:rsidRPr="008D36D9">
          <w:rPr>
            <w:color w:val="0000FF"/>
            <w:sz w:val="20"/>
          </w:rPr>
          <w:t>решением</w:t>
        </w:r>
      </w:hyperlink>
      <w:r w:rsidRPr="008D36D9">
        <w:rPr>
          <w:sz w:val="20"/>
        </w:rPr>
        <w:t xml:space="preserve"> Пермской городской Думы от 22.08.2023 N 154)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5.8. Утратил силу. - </w:t>
      </w:r>
      <w:hyperlink r:id="rId184">
        <w:r w:rsidRPr="008D36D9">
          <w:rPr>
            <w:color w:val="0000FF"/>
            <w:sz w:val="20"/>
          </w:rPr>
          <w:t>Решение</w:t>
        </w:r>
      </w:hyperlink>
      <w:r w:rsidRPr="008D36D9">
        <w:rPr>
          <w:sz w:val="20"/>
        </w:rPr>
        <w:t xml:space="preserve"> Пермской городской Думы от 19.12.2023 N 280.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Title"/>
        <w:jc w:val="center"/>
        <w:outlineLvl w:val="1"/>
      </w:pPr>
      <w:r w:rsidRPr="008D36D9">
        <w:rPr>
          <w:sz w:val="20"/>
        </w:rPr>
        <w:t>6. Ответственность</w:t>
      </w:r>
    </w:p>
    <w:p w:rsidR="0022220D" w:rsidRPr="008D36D9" w:rsidRDefault="0022220D" w:rsidP="0022220D">
      <w:pPr>
        <w:pStyle w:val="ConsPlusNormal"/>
        <w:jc w:val="center"/>
      </w:pPr>
      <w:r w:rsidRPr="008D36D9">
        <w:rPr>
          <w:sz w:val="20"/>
        </w:rPr>
        <w:t xml:space="preserve">(в ред. </w:t>
      </w:r>
      <w:hyperlink r:id="rId185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</w:t>
      </w:r>
    </w:p>
    <w:p w:rsidR="0022220D" w:rsidRPr="008D36D9" w:rsidRDefault="0022220D" w:rsidP="0022220D">
      <w:pPr>
        <w:pStyle w:val="ConsPlusNormal"/>
        <w:jc w:val="center"/>
      </w:pPr>
      <w:r w:rsidRPr="008D36D9">
        <w:rPr>
          <w:sz w:val="20"/>
        </w:rPr>
        <w:t>от 26.08.2014 N 165)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 xml:space="preserve">6.1. Начальник Департамента несет персональную ответственность в соответствии с законодательством за неисполнение или ненадлежащее исполнение возложенных на Департамент задач и функций, действия или бездействие, ведущие к нарушению прав и законных интересов физических и юридических лиц, неисполнение основных обязанностей муниципального служащего, нарушение запретов и несоблюдение ограничений, связанных с прохождением муниципальной службы, предусмотренных Федеральным </w:t>
      </w:r>
      <w:hyperlink r:id="rId186">
        <w:r w:rsidRPr="008D36D9">
          <w:rPr>
            <w:color w:val="0000FF"/>
            <w:sz w:val="20"/>
          </w:rPr>
          <w:t>законом</w:t>
        </w:r>
      </w:hyperlink>
      <w:r w:rsidRPr="008D36D9">
        <w:rPr>
          <w:sz w:val="20"/>
        </w:rPr>
        <w:t xml:space="preserve"> от 02.03.2007 N 25-ФЗ "О муниципальной службе в Российской Федерации".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(п. 6.1 в ред. </w:t>
      </w:r>
      <w:hyperlink r:id="rId187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19.12.2023 N 280)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6.2. Работники Департамента несут ответственность в соответствии с действующим законодательством о труде и муниципальной службе в пределах установленных должностных обязанностей, в том числе за неисполнение основных обязанностей муниципального служащего, нарушение запретов, несоблюдение ограничений, связанных с прохождением муниципальной службы, предусмотренных Федеральным </w:t>
      </w:r>
      <w:hyperlink r:id="rId188">
        <w:r w:rsidRPr="008D36D9">
          <w:rPr>
            <w:color w:val="0000FF"/>
            <w:sz w:val="20"/>
          </w:rPr>
          <w:t>законом</w:t>
        </w:r>
      </w:hyperlink>
      <w:r w:rsidRPr="008D36D9">
        <w:rPr>
          <w:sz w:val="20"/>
        </w:rPr>
        <w:t xml:space="preserve"> от 02.03.2007 N 25-ФЗ "О муниципальной службе в Российской Федерации".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6.3. Начальник и работники Департамента несут ответственность в соответствии с действующим законодательством за неисполнение обязанностей, нарушение запретов, несоблюдение ограничений, предусмотренных Федеральным </w:t>
      </w:r>
      <w:hyperlink r:id="rId189">
        <w:r w:rsidRPr="008D36D9">
          <w:rPr>
            <w:color w:val="0000FF"/>
            <w:sz w:val="20"/>
          </w:rPr>
          <w:t>законом</w:t>
        </w:r>
      </w:hyperlink>
      <w:r w:rsidRPr="008D36D9">
        <w:rPr>
          <w:sz w:val="20"/>
        </w:rPr>
        <w:t xml:space="preserve"> от 25.12.2008 N 273-ФЗ "О противодействии коррупции", в том числе за неисполнение обязанности по уведомлению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по предотвращению подобного конфликта, обязанности по уведомлению представителя нанимателя (работодателя), органов прокуратуры или других государственных органов обо всех случаях обращения к ним каких-либо лиц в целях склонения к совершению коррупционных правонарушений и недопущению любой возможности возникновения конфликта интересов.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190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24.01.2017 N 14)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 xml:space="preserve">6.4. Начальник и работники Департамента несут ответственность за нарушение положений </w:t>
      </w:r>
      <w:hyperlink r:id="rId191">
        <w:r w:rsidRPr="008D36D9">
          <w:rPr>
            <w:color w:val="0000FF"/>
            <w:sz w:val="20"/>
          </w:rPr>
          <w:t>Кодекса</w:t>
        </w:r>
      </w:hyperlink>
      <w:r w:rsidRPr="008D36D9">
        <w:rPr>
          <w:sz w:val="20"/>
        </w:rPr>
        <w:t xml:space="preserve"> этики и служебного поведения муниципальных служащих администрации города Перми.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Title"/>
        <w:jc w:val="center"/>
        <w:outlineLvl w:val="1"/>
      </w:pPr>
      <w:r w:rsidRPr="008D36D9">
        <w:rPr>
          <w:sz w:val="20"/>
        </w:rPr>
        <w:t>7. Взаимодействия и связи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>7.1. Департамент в процессе осуществления своих функций взаимодействует с функциональными и территориальными органами, функциональными подразделениями администрации города Перми, государственными органами, организациями, предприятиями и учреждениями в пределах установленных Департаменту целей и задач.</w:t>
      </w:r>
    </w:p>
    <w:p w:rsidR="0022220D" w:rsidRPr="008D36D9" w:rsidRDefault="0022220D" w:rsidP="0022220D">
      <w:pPr>
        <w:pStyle w:val="ConsPlusNormal"/>
        <w:spacing w:before="200"/>
        <w:ind w:firstLine="540"/>
        <w:jc w:val="both"/>
      </w:pPr>
      <w:r w:rsidRPr="008D36D9">
        <w:rPr>
          <w:sz w:val="20"/>
        </w:rPr>
        <w:t>7.2. Департамент в пределах своих целей и задач, установленных настоящим Положением, вступает в правоотношения с юридическими и физическими лицами, заключает договоры и соглашения.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Title"/>
        <w:jc w:val="center"/>
        <w:outlineLvl w:val="1"/>
      </w:pPr>
      <w:r w:rsidRPr="008D36D9">
        <w:rPr>
          <w:sz w:val="20"/>
        </w:rPr>
        <w:t>8. Контроль, проверка, ревизия деятельности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 xml:space="preserve">Контроль, проверку и ревизию деятельности Департамента осуществляют органы, уполномоченные Главой города Перми, иные уполномоченные органы в установленном порядке в рамках своей </w:t>
      </w:r>
      <w:r w:rsidRPr="008D36D9">
        <w:rPr>
          <w:sz w:val="20"/>
        </w:rPr>
        <w:lastRenderedPageBreak/>
        <w:t>компетенции.</w:t>
      </w:r>
    </w:p>
    <w:p w:rsidR="0022220D" w:rsidRPr="008D36D9" w:rsidRDefault="0022220D" w:rsidP="0022220D">
      <w:pPr>
        <w:pStyle w:val="ConsPlusNormal"/>
        <w:jc w:val="both"/>
      </w:pPr>
      <w:r w:rsidRPr="008D36D9">
        <w:rPr>
          <w:sz w:val="20"/>
        </w:rPr>
        <w:t xml:space="preserve">(в ред. </w:t>
      </w:r>
      <w:hyperlink r:id="rId192">
        <w:r w:rsidRPr="008D36D9">
          <w:rPr>
            <w:color w:val="0000FF"/>
            <w:sz w:val="20"/>
          </w:rPr>
          <w:t>решения</w:t>
        </w:r>
      </w:hyperlink>
      <w:r w:rsidRPr="008D36D9">
        <w:rPr>
          <w:sz w:val="20"/>
        </w:rPr>
        <w:t xml:space="preserve"> Пермской городской Думы от 24.01.2017 N 14)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Title"/>
        <w:jc w:val="center"/>
        <w:outlineLvl w:val="1"/>
      </w:pPr>
      <w:r w:rsidRPr="008D36D9">
        <w:rPr>
          <w:sz w:val="20"/>
        </w:rPr>
        <w:t>9. Реорганизация и ликвидация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ind w:firstLine="540"/>
        <w:jc w:val="both"/>
      </w:pPr>
      <w:r w:rsidRPr="008D36D9">
        <w:rPr>
          <w:sz w:val="20"/>
        </w:rPr>
        <w:t xml:space="preserve">Реорганизация и ликвидация Департамента, внесение изменений и дополнений в настоящее Положение производятся Пермской городской Думой в порядке, определенном </w:t>
      </w:r>
      <w:hyperlink r:id="rId193">
        <w:r w:rsidRPr="008D36D9">
          <w:rPr>
            <w:color w:val="0000FF"/>
            <w:sz w:val="20"/>
          </w:rPr>
          <w:t>Уставом</w:t>
        </w:r>
      </w:hyperlink>
      <w:r w:rsidRPr="008D36D9">
        <w:rPr>
          <w:sz w:val="20"/>
        </w:rPr>
        <w:t xml:space="preserve"> города Перми и действующим законодательством Российской Федерации.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Normal"/>
        <w:jc w:val="right"/>
        <w:outlineLvl w:val="0"/>
      </w:pPr>
      <w:r w:rsidRPr="008D36D9">
        <w:rPr>
          <w:sz w:val="20"/>
        </w:rPr>
        <w:t>Приложение N 2</w:t>
      </w:r>
    </w:p>
    <w:p w:rsidR="0022220D" w:rsidRPr="008D36D9" w:rsidRDefault="0022220D" w:rsidP="0022220D">
      <w:pPr>
        <w:pStyle w:val="ConsPlusNormal"/>
        <w:jc w:val="right"/>
      </w:pPr>
      <w:r w:rsidRPr="008D36D9">
        <w:rPr>
          <w:sz w:val="20"/>
        </w:rPr>
        <w:t>к решению</w:t>
      </w:r>
    </w:p>
    <w:p w:rsidR="0022220D" w:rsidRPr="008D36D9" w:rsidRDefault="0022220D" w:rsidP="0022220D">
      <w:pPr>
        <w:pStyle w:val="ConsPlusNormal"/>
        <w:jc w:val="right"/>
      </w:pPr>
      <w:r w:rsidRPr="008D36D9">
        <w:rPr>
          <w:sz w:val="20"/>
        </w:rPr>
        <w:t>Пермской городской Думы</w:t>
      </w:r>
    </w:p>
    <w:p w:rsidR="0022220D" w:rsidRPr="008D36D9" w:rsidRDefault="0022220D" w:rsidP="0022220D">
      <w:pPr>
        <w:pStyle w:val="ConsPlusNormal"/>
        <w:jc w:val="right"/>
      </w:pPr>
      <w:r w:rsidRPr="008D36D9">
        <w:rPr>
          <w:sz w:val="20"/>
        </w:rPr>
        <w:t>от 27.09.2011 N 193</w:t>
      </w:r>
    </w:p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Title"/>
        <w:jc w:val="center"/>
        <w:outlineLvl w:val="1"/>
      </w:pPr>
      <w:bookmarkStart w:id="5" w:name="P380"/>
      <w:bookmarkEnd w:id="5"/>
      <w:r w:rsidRPr="008D36D9">
        <w:rPr>
          <w:sz w:val="20"/>
        </w:rPr>
        <w:t>Состав</w:t>
      </w:r>
    </w:p>
    <w:p w:rsidR="0022220D" w:rsidRPr="008D36D9" w:rsidRDefault="0022220D" w:rsidP="0022220D">
      <w:pPr>
        <w:pStyle w:val="ConsPlusTitle"/>
        <w:jc w:val="center"/>
      </w:pPr>
      <w:r w:rsidRPr="008D36D9">
        <w:rPr>
          <w:sz w:val="20"/>
        </w:rPr>
        <w:t>комиссии архитектурно-планировочного управления</w:t>
      </w:r>
    </w:p>
    <w:p w:rsidR="0022220D" w:rsidRPr="008D36D9" w:rsidRDefault="0022220D" w:rsidP="0022220D">
      <w:pPr>
        <w:pStyle w:val="ConsPlusTitle"/>
        <w:jc w:val="center"/>
      </w:pPr>
      <w:r w:rsidRPr="008D36D9">
        <w:rPr>
          <w:sz w:val="20"/>
        </w:rPr>
        <w:t>администрации города Перми по реорганизации</w:t>
      </w:r>
    </w:p>
    <w:p w:rsidR="0022220D" w:rsidRPr="008D36D9" w:rsidRDefault="0022220D" w:rsidP="0022220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24"/>
        <w:gridCol w:w="340"/>
        <w:gridCol w:w="6406"/>
      </w:tblGrid>
      <w:tr w:rsidR="0022220D" w:rsidRPr="008D36D9" w:rsidTr="00994381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both"/>
            </w:pPr>
            <w:r w:rsidRPr="008D36D9">
              <w:rPr>
                <w:sz w:val="20"/>
              </w:rPr>
              <w:t>Председатель:</w:t>
            </w:r>
          </w:p>
        </w:tc>
      </w:tr>
      <w:tr w:rsidR="0022220D" w:rsidRPr="008D36D9" w:rsidTr="00994381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Горюнов Олег Валентинович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sz w:val="20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исполняющий обязанности заместителя главы администрации города Перми, начальник архитектурно-планировочного управления администрации города Перми</w:t>
            </w:r>
          </w:p>
        </w:tc>
      </w:tr>
      <w:tr w:rsidR="0022220D" w:rsidRPr="008D36D9" w:rsidTr="00994381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both"/>
            </w:pPr>
            <w:r w:rsidRPr="008D36D9">
              <w:rPr>
                <w:sz w:val="20"/>
              </w:rPr>
              <w:t>Заместитель председателя:</w:t>
            </w:r>
          </w:p>
        </w:tc>
      </w:tr>
      <w:tr w:rsidR="0022220D" w:rsidRPr="008D36D9" w:rsidTr="00994381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Немирова Ольга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sz w:val="20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заместитель начальника архитектурно-планировочного управления администрации города Перми</w:t>
            </w:r>
          </w:p>
        </w:tc>
      </w:tr>
      <w:tr w:rsidR="0022220D" w:rsidRPr="008D36D9" w:rsidTr="00994381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both"/>
            </w:pPr>
            <w:r w:rsidRPr="008D36D9">
              <w:rPr>
                <w:sz w:val="20"/>
              </w:rPr>
              <w:t>Члены:</w:t>
            </w:r>
          </w:p>
        </w:tc>
      </w:tr>
      <w:tr w:rsidR="0022220D" w:rsidRPr="008D36D9" w:rsidTr="00994381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Даль Анна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sz w:val="20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главный специалист - юрист архитектурно-планировочного управления администрации города Перми</w:t>
            </w:r>
          </w:p>
        </w:tc>
      </w:tr>
      <w:tr w:rsidR="0022220D" w:rsidRPr="008D36D9" w:rsidTr="00994381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Лапшин Дмитрий Юрьевич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sz w:val="20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заместитель начальника архитектурно-планировочного управления администрации города Перми</w:t>
            </w:r>
          </w:p>
        </w:tc>
      </w:tr>
      <w:tr w:rsidR="0022220D" w:rsidRPr="008D36D9" w:rsidTr="00994381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Максимова Галина Моисеевна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sz w:val="20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начальник сектора - главный бухгалтер архитектурно-планировочного управления администрации города Перми</w:t>
            </w:r>
          </w:p>
        </w:tc>
      </w:tr>
      <w:tr w:rsidR="0022220D" w:rsidRPr="008D36D9" w:rsidTr="00994381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Симакова Екатерина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sz w:val="20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начальник отдела служебной корреспонденции архитектурно-планировочного управления администрации города Перми</w:t>
            </w:r>
          </w:p>
        </w:tc>
      </w:tr>
    </w:tbl>
    <w:p w:rsidR="0022220D" w:rsidRPr="008D36D9" w:rsidRDefault="0022220D" w:rsidP="0022220D">
      <w:pPr>
        <w:pStyle w:val="ConsPlusNormal"/>
        <w:jc w:val="both"/>
      </w:pPr>
    </w:p>
    <w:p w:rsidR="0022220D" w:rsidRPr="008D36D9" w:rsidRDefault="0022220D" w:rsidP="0022220D">
      <w:pPr>
        <w:pStyle w:val="ConsPlusTitle"/>
        <w:jc w:val="center"/>
        <w:outlineLvl w:val="1"/>
      </w:pPr>
      <w:bookmarkStart w:id="6" w:name="P406"/>
      <w:bookmarkEnd w:id="6"/>
      <w:r w:rsidRPr="008D36D9">
        <w:rPr>
          <w:sz w:val="20"/>
        </w:rPr>
        <w:t>Состав</w:t>
      </w:r>
    </w:p>
    <w:p w:rsidR="0022220D" w:rsidRPr="008D36D9" w:rsidRDefault="0022220D" w:rsidP="0022220D">
      <w:pPr>
        <w:pStyle w:val="ConsPlusTitle"/>
        <w:jc w:val="center"/>
      </w:pPr>
      <w:r w:rsidRPr="008D36D9">
        <w:rPr>
          <w:sz w:val="20"/>
        </w:rPr>
        <w:t>комиссии департамента планирования и развития</w:t>
      </w:r>
    </w:p>
    <w:p w:rsidR="0022220D" w:rsidRPr="008D36D9" w:rsidRDefault="0022220D" w:rsidP="0022220D">
      <w:pPr>
        <w:pStyle w:val="ConsPlusTitle"/>
        <w:jc w:val="center"/>
      </w:pPr>
      <w:r w:rsidRPr="008D36D9">
        <w:rPr>
          <w:sz w:val="20"/>
        </w:rPr>
        <w:t>территории города Перми по реорганизации</w:t>
      </w:r>
    </w:p>
    <w:p w:rsidR="0022220D" w:rsidRPr="008D36D9" w:rsidRDefault="0022220D" w:rsidP="0022220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24"/>
        <w:gridCol w:w="340"/>
        <w:gridCol w:w="6406"/>
      </w:tblGrid>
      <w:tr w:rsidR="0022220D" w:rsidRPr="008D36D9" w:rsidTr="00994381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both"/>
            </w:pPr>
            <w:r w:rsidRPr="008D36D9">
              <w:rPr>
                <w:sz w:val="20"/>
              </w:rPr>
              <w:t>Председатель:</w:t>
            </w:r>
          </w:p>
        </w:tc>
      </w:tr>
      <w:tr w:rsidR="0022220D" w:rsidRPr="008D36D9" w:rsidTr="00994381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Чащин Александр Игоревич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sz w:val="20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исполняющий обязанности начальника департамента планирования и развития территории города Перми</w:t>
            </w:r>
          </w:p>
        </w:tc>
      </w:tr>
      <w:tr w:rsidR="0022220D" w:rsidRPr="008D36D9" w:rsidTr="00994381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both"/>
            </w:pPr>
            <w:r w:rsidRPr="008D36D9">
              <w:rPr>
                <w:sz w:val="20"/>
              </w:rPr>
              <w:t>Заместитель председателя:</w:t>
            </w:r>
          </w:p>
        </w:tc>
      </w:tr>
      <w:tr w:rsidR="0022220D" w:rsidRPr="008D36D9" w:rsidTr="00994381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proofErr w:type="spellStart"/>
            <w:r w:rsidRPr="008D36D9">
              <w:rPr>
                <w:sz w:val="20"/>
              </w:rPr>
              <w:lastRenderedPageBreak/>
              <w:t>Лазаревский</w:t>
            </w:r>
            <w:proofErr w:type="spellEnd"/>
            <w:r w:rsidRPr="008D36D9">
              <w:rPr>
                <w:sz w:val="20"/>
              </w:rPr>
              <w:t xml:space="preserve"> Евгений Львович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sz w:val="20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начальник юридического управления департамента планирования и развития территории города Перми</w:t>
            </w:r>
          </w:p>
        </w:tc>
      </w:tr>
      <w:tr w:rsidR="0022220D" w:rsidRPr="008D36D9" w:rsidTr="00994381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both"/>
            </w:pPr>
            <w:r w:rsidRPr="008D36D9">
              <w:rPr>
                <w:sz w:val="20"/>
              </w:rPr>
              <w:t>Члены:</w:t>
            </w:r>
          </w:p>
        </w:tc>
      </w:tr>
      <w:tr w:rsidR="0022220D" w:rsidRPr="008D36D9" w:rsidTr="00994381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proofErr w:type="spellStart"/>
            <w:r w:rsidRPr="008D36D9">
              <w:rPr>
                <w:sz w:val="20"/>
              </w:rPr>
              <w:t>Гулина</w:t>
            </w:r>
            <w:proofErr w:type="spellEnd"/>
            <w:r w:rsidRPr="008D36D9">
              <w:rPr>
                <w:sz w:val="20"/>
              </w:rPr>
              <w:t xml:space="preserve"> Мария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sz w:val="20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исполняющий обязанности начальника планово-экономического отдела департамента планирования и развития территории города Перми</w:t>
            </w:r>
          </w:p>
        </w:tc>
      </w:tr>
      <w:tr w:rsidR="0022220D" w:rsidRPr="008D36D9" w:rsidTr="00994381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proofErr w:type="spellStart"/>
            <w:r w:rsidRPr="008D36D9">
              <w:rPr>
                <w:sz w:val="20"/>
              </w:rPr>
              <w:t>Дубовская</w:t>
            </w:r>
            <w:proofErr w:type="spellEnd"/>
            <w:r w:rsidRPr="008D36D9">
              <w:rPr>
                <w:sz w:val="20"/>
              </w:rPr>
              <w:t xml:space="preserve"> Татьяна Григорьевна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sz w:val="20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начальник отдела бухгалтерского учета департамента планирования и развития территории города Перми</w:t>
            </w:r>
          </w:p>
        </w:tc>
      </w:tr>
      <w:tr w:rsidR="0022220D" w:rsidRPr="008D36D9" w:rsidTr="00994381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proofErr w:type="spellStart"/>
            <w:r w:rsidRPr="008D36D9">
              <w:rPr>
                <w:sz w:val="20"/>
              </w:rPr>
              <w:t>Занегина</w:t>
            </w:r>
            <w:proofErr w:type="spellEnd"/>
            <w:r w:rsidRPr="008D36D9">
              <w:rPr>
                <w:sz w:val="20"/>
              </w:rPr>
              <w:t xml:space="preserve"> Наталья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sz w:val="20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консультант-юрист по кадрам департамента планирования и развития территории города Перми</w:t>
            </w:r>
          </w:p>
        </w:tc>
      </w:tr>
      <w:tr w:rsidR="0022220D" w:rsidTr="00994381"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</w:pPr>
            <w:r w:rsidRPr="008D36D9">
              <w:rPr>
                <w:sz w:val="20"/>
              </w:rPr>
              <w:t>Трусова Надежда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2220D" w:rsidRPr="008D36D9" w:rsidRDefault="0022220D" w:rsidP="00994381">
            <w:pPr>
              <w:pStyle w:val="ConsPlusNormal"/>
              <w:jc w:val="center"/>
            </w:pPr>
            <w:r w:rsidRPr="008D36D9">
              <w:rPr>
                <w:sz w:val="20"/>
              </w:rPr>
              <w:t>-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22220D" w:rsidRDefault="0022220D" w:rsidP="00994381">
            <w:pPr>
              <w:pStyle w:val="ConsPlusNormal"/>
            </w:pPr>
            <w:r w:rsidRPr="008D36D9">
              <w:rPr>
                <w:sz w:val="20"/>
              </w:rPr>
              <w:t>начальник отдела аналитики и проектного управления департамента планирования и развития территории города Перми</w:t>
            </w:r>
          </w:p>
        </w:tc>
      </w:tr>
    </w:tbl>
    <w:p w:rsidR="0022220D" w:rsidRDefault="0022220D" w:rsidP="0022220D">
      <w:pPr>
        <w:pStyle w:val="ConsPlusNormal"/>
        <w:jc w:val="both"/>
      </w:pPr>
    </w:p>
    <w:p w:rsidR="0022220D" w:rsidRDefault="0022220D" w:rsidP="0022220D">
      <w:pPr>
        <w:pStyle w:val="ConsPlusNormal"/>
        <w:jc w:val="both"/>
      </w:pPr>
    </w:p>
    <w:p w:rsidR="0022220D" w:rsidRDefault="0022220D" w:rsidP="0022220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2220D" w:rsidRDefault="0022220D" w:rsidP="0022220D"/>
    <w:p w:rsidR="003F06BB" w:rsidRPr="0022220D" w:rsidRDefault="003F06BB" w:rsidP="0022220D"/>
    <w:sectPr w:rsidR="003F06BB" w:rsidRPr="0022220D" w:rsidSect="00944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7C6A86"/>
    <w:rsid w:val="0022220D"/>
    <w:rsid w:val="003F06BB"/>
    <w:rsid w:val="007C6A86"/>
    <w:rsid w:val="00972510"/>
    <w:rsid w:val="00C504B5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6A86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C6A86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C6A86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C6A86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C6A86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C6A86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C6A86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C6A86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368&amp;n=149858&amp;dst=100020" TargetMode="External"/><Relationship Id="rId21" Type="http://schemas.openxmlformats.org/officeDocument/2006/relationships/hyperlink" Target="https://login.consultant.ru/link/?req=doc&amp;base=RLAW368&amp;n=128830&amp;dst=100005" TargetMode="External"/><Relationship Id="rId42" Type="http://schemas.openxmlformats.org/officeDocument/2006/relationships/hyperlink" Target="https://login.consultant.ru/link/?req=doc&amp;base=RLAW368&amp;n=172318&amp;dst=100005" TargetMode="External"/><Relationship Id="rId47" Type="http://schemas.openxmlformats.org/officeDocument/2006/relationships/hyperlink" Target="https://login.consultant.ru/link/?req=doc&amp;base=LAW&amp;n=452991" TargetMode="External"/><Relationship Id="rId63" Type="http://schemas.openxmlformats.org/officeDocument/2006/relationships/hyperlink" Target="https://login.consultant.ru/link/?req=doc&amp;base=RLAW368&amp;n=128823&amp;dst=100006" TargetMode="External"/><Relationship Id="rId68" Type="http://schemas.openxmlformats.org/officeDocument/2006/relationships/hyperlink" Target="https://login.consultant.ru/link/?req=doc&amp;base=RLAW368&amp;n=128830&amp;dst=100005" TargetMode="External"/><Relationship Id="rId84" Type="http://schemas.openxmlformats.org/officeDocument/2006/relationships/hyperlink" Target="https://login.consultant.ru/link/?req=doc&amp;base=RLAW368&amp;n=159458&amp;dst=100005" TargetMode="External"/><Relationship Id="rId89" Type="http://schemas.openxmlformats.org/officeDocument/2006/relationships/hyperlink" Target="https://login.consultant.ru/link/?req=doc&amp;base=RLAW368&amp;n=172318&amp;dst=100005" TargetMode="External"/><Relationship Id="rId112" Type="http://schemas.openxmlformats.org/officeDocument/2006/relationships/hyperlink" Target="https://login.consultant.ru/link/?req=doc&amp;base=RLAW368&amp;n=188069&amp;dst=100006" TargetMode="External"/><Relationship Id="rId133" Type="http://schemas.openxmlformats.org/officeDocument/2006/relationships/hyperlink" Target="https://login.consultant.ru/link/?req=doc&amp;base=RLAW368&amp;n=136105&amp;dst=100016" TargetMode="External"/><Relationship Id="rId138" Type="http://schemas.openxmlformats.org/officeDocument/2006/relationships/hyperlink" Target="https://login.consultant.ru/link/?req=doc&amp;base=LAW&amp;n=454388" TargetMode="External"/><Relationship Id="rId154" Type="http://schemas.openxmlformats.org/officeDocument/2006/relationships/hyperlink" Target="https://login.consultant.ru/link/?req=doc&amp;base=RLAW368&amp;n=128821&amp;dst=100014" TargetMode="External"/><Relationship Id="rId159" Type="http://schemas.openxmlformats.org/officeDocument/2006/relationships/hyperlink" Target="https://login.consultant.ru/link/?req=doc&amp;base=RLAW368&amp;n=128828&amp;dst=100196" TargetMode="External"/><Relationship Id="rId175" Type="http://schemas.openxmlformats.org/officeDocument/2006/relationships/hyperlink" Target="https://login.consultant.ru/link/?req=doc&amp;base=RLAW368&amp;n=128833&amp;dst=100009" TargetMode="External"/><Relationship Id="rId170" Type="http://schemas.openxmlformats.org/officeDocument/2006/relationships/hyperlink" Target="https://login.consultant.ru/link/?req=doc&amp;base=RLAW368&amp;n=189602&amp;dst=100080" TargetMode="External"/><Relationship Id="rId191" Type="http://schemas.openxmlformats.org/officeDocument/2006/relationships/hyperlink" Target="https://login.consultant.ru/link/?req=doc&amp;base=RLAW368&amp;n=154439&amp;dst=100014" TargetMode="External"/><Relationship Id="rId16" Type="http://schemas.openxmlformats.org/officeDocument/2006/relationships/hyperlink" Target="https://login.consultant.ru/link/?req=doc&amp;base=RLAW368&amp;n=128823&amp;dst=100006" TargetMode="External"/><Relationship Id="rId107" Type="http://schemas.openxmlformats.org/officeDocument/2006/relationships/hyperlink" Target="https://login.consultant.ru/link/?req=doc&amp;base=RLAW368&amp;n=172318&amp;dst=100005" TargetMode="External"/><Relationship Id="rId11" Type="http://schemas.openxmlformats.org/officeDocument/2006/relationships/hyperlink" Target="https://login.consultant.ru/link/?req=doc&amp;base=RLAW368&amp;n=72100&amp;dst=100005" TargetMode="External"/><Relationship Id="rId32" Type="http://schemas.openxmlformats.org/officeDocument/2006/relationships/hyperlink" Target="https://login.consultant.ru/link/?req=doc&amp;base=RLAW368&amp;n=130773&amp;dst=100005" TargetMode="External"/><Relationship Id="rId37" Type="http://schemas.openxmlformats.org/officeDocument/2006/relationships/hyperlink" Target="https://login.consultant.ru/link/?req=doc&amp;base=RLAW368&amp;n=159458&amp;dst=100005" TargetMode="External"/><Relationship Id="rId53" Type="http://schemas.openxmlformats.org/officeDocument/2006/relationships/hyperlink" Target="https://login.consultant.ru/link/?req=doc&amp;base=RLAW368&amp;n=57890&amp;dst=100005" TargetMode="External"/><Relationship Id="rId58" Type="http://schemas.openxmlformats.org/officeDocument/2006/relationships/hyperlink" Target="https://login.consultant.ru/link/?req=doc&amp;base=RLAW368&amp;n=72100&amp;dst=100005" TargetMode="External"/><Relationship Id="rId74" Type="http://schemas.openxmlformats.org/officeDocument/2006/relationships/hyperlink" Target="https://login.consultant.ru/link/?req=doc&amp;base=RLAW368&amp;n=128833&amp;dst=100007" TargetMode="External"/><Relationship Id="rId79" Type="http://schemas.openxmlformats.org/officeDocument/2006/relationships/hyperlink" Target="https://login.consultant.ru/link/?req=doc&amp;base=RLAW368&amp;n=130773&amp;dst=100005" TargetMode="External"/><Relationship Id="rId102" Type="http://schemas.openxmlformats.org/officeDocument/2006/relationships/hyperlink" Target="https://login.consultant.ru/link/?req=doc&amp;base=RLAW368&amp;n=149858&amp;dst=100007" TargetMode="External"/><Relationship Id="rId123" Type="http://schemas.openxmlformats.org/officeDocument/2006/relationships/hyperlink" Target="https://login.consultant.ru/link/?req=doc&amp;base=RLAW368&amp;n=83186&amp;dst=100009" TargetMode="External"/><Relationship Id="rId128" Type="http://schemas.openxmlformats.org/officeDocument/2006/relationships/hyperlink" Target="https://login.consultant.ru/link/?req=doc&amp;base=RLAW368&amp;n=120054&amp;dst=100006" TargetMode="External"/><Relationship Id="rId144" Type="http://schemas.openxmlformats.org/officeDocument/2006/relationships/hyperlink" Target="https://login.consultant.ru/link/?req=doc&amp;base=RLAW368&amp;n=188069&amp;dst=100006" TargetMode="External"/><Relationship Id="rId149" Type="http://schemas.openxmlformats.org/officeDocument/2006/relationships/hyperlink" Target="https://login.consultant.ru/link/?req=doc&amp;base=RLAW368&amp;n=184346&amp;dst=100006" TargetMode="External"/><Relationship Id="rId5" Type="http://schemas.openxmlformats.org/officeDocument/2006/relationships/hyperlink" Target="https://login.consultant.ru/link/?req=doc&amp;base=RLAW368&amp;n=128814&amp;dst=100012" TargetMode="External"/><Relationship Id="rId90" Type="http://schemas.openxmlformats.org/officeDocument/2006/relationships/hyperlink" Target="https://login.consultant.ru/link/?req=doc&amp;base=RLAW368&amp;n=184346&amp;dst=100005" TargetMode="External"/><Relationship Id="rId95" Type="http://schemas.openxmlformats.org/officeDocument/2006/relationships/hyperlink" Target="https://login.consultant.ru/link/?req=doc&amp;base=RLAW368&amp;n=128828&amp;dst=100190" TargetMode="External"/><Relationship Id="rId160" Type="http://schemas.openxmlformats.org/officeDocument/2006/relationships/hyperlink" Target="https://login.consultant.ru/link/?req=doc&amp;base=RLAW368&amp;n=83186&amp;dst=100012" TargetMode="External"/><Relationship Id="rId165" Type="http://schemas.openxmlformats.org/officeDocument/2006/relationships/hyperlink" Target="https://login.consultant.ru/link/?req=doc&amp;base=RLAW368&amp;n=128810&amp;dst=100038" TargetMode="External"/><Relationship Id="rId181" Type="http://schemas.openxmlformats.org/officeDocument/2006/relationships/hyperlink" Target="https://login.consultant.ru/link/?req=doc&amp;base=RLAW368&amp;n=128835&amp;dst=100017" TargetMode="External"/><Relationship Id="rId186" Type="http://schemas.openxmlformats.org/officeDocument/2006/relationships/hyperlink" Target="https://login.consultant.ru/link/?req=doc&amp;base=LAW&amp;n=451778" TargetMode="External"/><Relationship Id="rId22" Type="http://schemas.openxmlformats.org/officeDocument/2006/relationships/hyperlink" Target="https://login.consultant.ru/link/?req=doc&amp;base=RLAW368&amp;n=128828&amp;dst=100189" TargetMode="External"/><Relationship Id="rId27" Type="http://schemas.openxmlformats.org/officeDocument/2006/relationships/hyperlink" Target="https://login.consultant.ru/link/?req=doc&amp;base=RLAW368&amp;n=128833&amp;dst=100007" TargetMode="External"/><Relationship Id="rId43" Type="http://schemas.openxmlformats.org/officeDocument/2006/relationships/hyperlink" Target="https://login.consultant.ru/link/?req=doc&amp;base=RLAW368&amp;n=184346&amp;dst=100005" TargetMode="External"/><Relationship Id="rId48" Type="http://schemas.openxmlformats.org/officeDocument/2006/relationships/hyperlink" Target="https://login.consultant.ru/link/?req=doc&amp;base=LAW&amp;n=465824" TargetMode="External"/><Relationship Id="rId64" Type="http://schemas.openxmlformats.org/officeDocument/2006/relationships/hyperlink" Target="https://login.consultant.ru/link/?req=doc&amp;base=RLAW368&amp;n=83186&amp;dst=100005" TargetMode="External"/><Relationship Id="rId69" Type="http://schemas.openxmlformats.org/officeDocument/2006/relationships/hyperlink" Target="https://login.consultant.ru/link/?req=doc&amp;base=RLAW368&amp;n=128828&amp;dst=100189" TargetMode="External"/><Relationship Id="rId113" Type="http://schemas.openxmlformats.org/officeDocument/2006/relationships/hyperlink" Target="https://login.consultant.ru/link/?req=doc&amp;base=RLAW368&amp;n=188069&amp;dst=100007" TargetMode="External"/><Relationship Id="rId118" Type="http://schemas.openxmlformats.org/officeDocument/2006/relationships/hyperlink" Target="https://login.consultant.ru/link/?req=doc&amp;base=RLAW368&amp;n=149858&amp;dst=100021" TargetMode="External"/><Relationship Id="rId134" Type="http://schemas.openxmlformats.org/officeDocument/2006/relationships/hyperlink" Target="https://login.consultant.ru/link/?req=doc&amp;base=RLAW368&amp;n=91218&amp;dst=100009" TargetMode="External"/><Relationship Id="rId139" Type="http://schemas.openxmlformats.org/officeDocument/2006/relationships/hyperlink" Target="https://login.consultant.ru/link/?req=doc&amp;base=RLAW368&amp;n=72100&amp;dst=100005" TargetMode="External"/><Relationship Id="rId80" Type="http://schemas.openxmlformats.org/officeDocument/2006/relationships/hyperlink" Target="https://login.consultant.ru/link/?req=doc&amp;base=RLAW368&amp;n=132737&amp;dst=100006" TargetMode="External"/><Relationship Id="rId85" Type="http://schemas.openxmlformats.org/officeDocument/2006/relationships/hyperlink" Target="https://login.consultant.ru/link/?req=doc&amp;base=RLAW368&amp;n=161305&amp;dst=100024" TargetMode="External"/><Relationship Id="rId150" Type="http://schemas.openxmlformats.org/officeDocument/2006/relationships/hyperlink" Target="https://login.consultant.ru/link/?req=doc&amp;base=RLAW368&amp;n=184346&amp;dst=100008" TargetMode="External"/><Relationship Id="rId155" Type="http://schemas.openxmlformats.org/officeDocument/2006/relationships/hyperlink" Target="https://login.consultant.ru/link/?req=doc&amp;base=RLAW368&amp;n=128828&amp;dst=100193" TargetMode="External"/><Relationship Id="rId171" Type="http://schemas.openxmlformats.org/officeDocument/2006/relationships/hyperlink" Target="https://login.consultant.ru/link/?req=doc&amp;base=RLAW368&amp;n=83186&amp;dst=100013" TargetMode="External"/><Relationship Id="rId176" Type="http://schemas.openxmlformats.org/officeDocument/2006/relationships/hyperlink" Target="https://login.consultant.ru/link/?req=doc&amp;base=LAW&amp;n=454388" TargetMode="External"/><Relationship Id="rId192" Type="http://schemas.openxmlformats.org/officeDocument/2006/relationships/hyperlink" Target="https://login.consultant.ru/link/?req=doc&amp;base=RLAW368&amp;n=128828&amp;dst=100205" TargetMode="External"/><Relationship Id="rId12" Type="http://schemas.openxmlformats.org/officeDocument/2006/relationships/hyperlink" Target="https://login.consultant.ru/link/?req=doc&amp;base=RLAW368&amp;n=81977&amp;dst=100041" TargetMode="External"/><Relationship Id="rId17" Type="http://schemas.openxmlformats.org/officeDocument/2006/relationships/hyperlink" Target="https://login.consultant.ru/link/?req=doc&amp;base=RLAW368&amp;n=83186&amp;dst=100005" TargetMode="External"/><Relationship Id="rId33" Type="http://schemas.openxmlformats.org/officeDocument/2006/relationships/hyperlink" Target="https://login.consultant.ru/link/?req=doc&amp;base=RLAW368&amp;n=132737&amp;dst=100006" TargetMode="External"/><Relationship Id="rId38" Type="http://schemas.openxmlformats.org/officeDocument/2006/relationships/hyperlink" Target="https://login.consultant.ru/link/?req=doc&amp;base=RLAW368&amp;n=161305&amp;dst=100024" TargetMode="External"/><Relationship Id="rId59" Type="http://schemas.openxmlformats.org/officeDocument/2006/relationships/hyperlink" Target="https://login.consultant.ru/link/?req=doc&amp;base=RLAW368&amp;n=81977&amp;dst=100041" TargetMode="External"/><Relationship Id="rId103" Type="http://schemas.openxmlformats.org/officeDocument/2006/relationships/hyperlink" Target="https://login.consultant.ru/link/?req=doc&amp;base=RLAW368&amp;n=149858&amp;dst=100009" TargetMode="External"/><Relationship Id="rId108" Type="http://schemas.openxmlformats.org/officeDocument/2006/relationships/hyperlink" Target="https://login.consultant.ru/link/?req=doc&amp;base=RLAW368&amp;n=185318&amp;dst=100006" TargetMode="External"/><Relationship Id="rId124" Type="http://schemas.openxmlformats.org/officeDocument/2006/relationships/hyperlink" Target="https://login.consultant.ru/link/?req=doc&amp;base=RLAW368&amp;n=136105&amp;dst=100008" TargetMode="External"/><Relationship Id="rId129" Type="http://schemas.openxmlformats.org/officeDocument/2006/relationships/hyperlink" Target="https://login.consultant.ru/link/?req=doc&amp;base=RLAW368&amp;n=149858&amp;dst=100024" TargetMode="External"/><Relationship Id="rId54" Type="http://schemas.openxmlformats.org/officeDocument/2006/relationships/hyperlink" Target="https://login.consultant.ru/link/?req=doc&amp;base=RLAW368&amp;n=59077&amp;dst=100005" TargetMode="External"/><Relationship Id="rId70" Type="http://schemas.openxmlformats.org/officeDocument/2006/relationships/hyperlink" Target="https://login.consultant.ru/link/?req=doc&amp;base=RLAW368&amp;n=117676&amp;dst=100044" TargetMode="External"/><Relationship Id="rId75" Type="http://schemas.openxmlformats.org/officeDocument/2006/relationships/hyperlink" Target="https://login.consultant.ru/link/?req=doc&amp;base=RLAW368&amp;n=117218&amp;dst=100005" TargetMode="External"/><Relationship Id="rId91" Type="http://schemas.openxmlformats.org/officeDocument/2006/relationships/hyperlink" Target="https://login.consultant.ru/link/?req=doc&amp;base=RLAW368&amp;n=185318&amp;dst=100005" TargetMode="External"/><Relationship Id="rId96" Type="http://schemas.openxmlformats.org/officeDocument/2006/relationships/hyperlink" Target="https://login.consultant.ru/link/?req=doc&amp;base=RLAW368&amp;n=83186&amp;dst=100006" TargetMode="External"/><Relationship Id="rId140" Type="http://schemas.openxmlformats.org/officeDocument/2006/relationships/hyperlink" Target="https://login.consultant.ru/link/?req=doc&amp;base=LAW&amp;n=423603&amp;dst=100010" TargetMode="External"/><Relationship Id="rId145" Type="http://schemas.openxmlformats.org/officeDocument/2006/relationships/hyperlink" Target="https://login.consultant.ru/link/?req=doc&amp;base=RLAW368&amp;n=91218&amp;dst=100009" TargetMode="External"/><Relationship Id="rId161" Type="http://schemas.openxmlformats.org/officeDocument/2006/relationships/hyperlink" Target="https://login.consultant.ru/link/?req=doc&amp;base=LAW&amp;n=451778" TargetMode="External"/><Relationship Id="rId166" Type="http://schemas.openxmlformats.org/officeDocument/2006/relationships/hyperlink" Target="https://login.consultant.ru/link/?req=doc&amp;base=RLAW368&amp;n=189602&amp;dst=100074" TargetMode="External"/><Relationship Id="rId182" Type="http://schemas.openxmlformats.org/officeDocument/2006/relationships/hyperlink" Target="https://login.consultant.ru/link/?req=doc&amp;base=RLAW368&amp;n=120054&amp;dst=100008" TargetMode="External"/><Relationship Id="rId187" Type="http://schemas.openxmlformats.org/officeDocument/2006/relationships/hyperlink" Target="https://login.consultant.ru/link/?req=doc&amp;base=RLAW368&amp;n=189602&amp;dst=10008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57890&amp;dst=100005" TargetMode="External"/><Relationship Id="rId23" Type="http://schemas.openxmlformats.org/officeDocument/2006/relationships/hyperlink" Target="https://login.consultant.ru/link/?req=doc&amp;base=RLAW368&amp;n=117676&amp;dst=100044" TargetMode="External"/><Relationship Id="rId28" Type="http://schemas.openxmlformats.org/officeDocument/2006/relationships/hyperlink" Target="https://login.consultant.ru/link/?req=doc&amp;base=RLAW368&amp;n=117218&amp;dst=100005" TargetMode="External"/><Relationship Id="rId49" Type="http://schemas.openxmlformats.org/officeDocument/2006/relationships/hyperlink" Target="https://login.consultant.ru/link/?req=doc&amp;base=RLAW368&amp;n=189632&amp;dst=100460" TargetMode="External"/><Relationship Id="rId114" Type="http://schemas.openxmlformats.org/officeDocument/2006/relationships/hyperlink" Target="https://login.consultant.ru/link/?req=doc&amp;base=RLAW368&amp;n=149858&amp;dst=100018" TargetMode="External"/><Relationship Id="rId119" Type="http://schemas.openxmlformats.org/officeDocument/2006/relationships/hyperlink" Target="https://login.consultant.ru/link/?req=doc&amp;base=RLAW368&amp;n=159458&amp;dst=100006" TargetMode="External"/><Relationship Id="rId44" Type="http://schemas.openxmlformats.org/officeDocument/2006/relationships/hyperlink" Target="https://login.consultant.ru/link/?req=doc&amp;base=RLAW368&amp;n=185318&amp;dst=100005" TargetMode="External"/><Relationship Id="rId60" Type="http://schemas.openxmlformats.org/officeDocument/2006/relationships/hyperlink" Target="https://login.consultant.ru/link/?req=doc&amp;base=RLAW368&amp;n=95950&amp;dst=100006" TargetMode="External"/><Relationship Id="rId65" Type="http://schemas.openxmlformats.org/officeDocument/2006/relationships/hyperlink" Target="https://login.consultant.ru/link/?req=doc&amp;base=RLAW368&amp;n=84628&amp;dst=100005" TargetMode="External"/><Relationship Id="rId81" Type="http://schemas.openxmlformats.org/officeDocument/2006/relationships/hyperlink" Target="https://login.consultant.ru/link/?req=doc&amp;base=RLAW368&amp;n=136105&amp;dst=100005" TargetMode="External"/><Relationship Id="rId86" Type="http://schemas.openxmlformats.org/officeDocument/2006/relationships/hyperlink" Target="https://login.consultant.ru/link/?req=doc&amp;base=RLAW368&amp;n=162969&amp;dst=100022" TargetMode="External"/><Relationship Id="rId130" Type="http://schemas.openxmlformats.org/officeDocument/2006/relationships/hyperlink" Target="https://login.consultant.ru/link/?req=doc&amp;base=RLAW368&amp;n=159458&amp;dst=100010" TargetMode="External"/><Relationship Id="rId135" Type="http://schemas.openxmlformats.org/officeDocument/2006/relationships/hyperlink" Target="https://login.consultant.ru/link/?req=doc&amp;base=RLAW368&amp;n=117676&amp;dst=100044" TargetMode="External"/><Relationship Id="rId151" Type="http://schemas.openxmlformats.org/officeDocument/2006/relationships/hyperlink" Target="https://login.consultant.ru/link/?req=doc&amp;base=LAW&amp;n=465808" TargetMode="External"/><Relationship Id="rId156" Type="http://schemas.openxmlformats.org/officeDocument/2006/relationships/hyperlink" Target="https://login.consultant.ru/link/?req=doc&amp;base=RLAW368&amp;n=189632&amp;dst=100022" TargetMode="External"/><Relationship Id="rId177" Type="http://schemas.openxmlformats.org/officeDocument/2006/relationships/hyperlink" Target="https://login.consultant.ru/link/?req=doc&amp;base=RLAW368&amp;n=95950&amp;dst=100006" TargetMode="External"/><Relationship Id="rId172" Type="http://schemas.openxmlformats.org/officeDocument/2006/relationships/hyperlink" Target="https://login.consultant.ru/link/?req=doc&amp;base=RLAW368&amp;n=189602&amp;dst=100080" TargetMode="External"/><Relationship Id="rId193" Type="http://schemas.openxmlformats.org/officeDocument/2006/relationships/hyperlink" Target="https://login.consultant.ru/link/?req=doc&amp;base=RLAW368&amp;n=189632&amp;dst=100022" TargetMode="External"/><Relationship Id="rId13" Type="http://schemas.openxmlformats.org/officeDocument/2006/relationships/hyperlink" Target="https://login.consultant.ru/link/?req=doc&amp;base=RLAW368&amp;n=95950&amp;dst=100006" TargetMode="External"/><Relationship Id="rId18" Type="http://schemas.openxmlformats.org/officeDocument/2006/relationships/hyperlink" Target="https://login.consultant.ru/link/?req=doc&amp;base=RLAW368&amp;n=84628&amp;dst=100005" TargetMode="External"/><Relationship Id="rId39" Type="http://schemas.openxmlformats.org/officeDocument/2006/relationships/hyperlink" Target="https://login.consultant.ru/link/?req=doc&amp;base=RLAW368&amp;n=162969&amp;dst=100022" TargetMode="External"/><Relationship Id="rId109" Type="http://schemas.openxmlformats.org/officeDocument/2006/relationships/hyperlink" Target="https://login.consultant.ru/link/?req=doc&amp;base=RLAW368&amp;n=166335&amp;dst=100008" TargetMode="External"/><Relationship Id="rId34" Type="http://schemas.openxmlformats.org/officeDocument/2006/relationships/hyperlink" Target="https://login.consultant.ru/link/?req=doc&amp;base=RLAW368&amp;n=136105&amp;dst=100005" TargetMode="External"/><Relationship Id="rId50" Type="http://schemas.openxmlformats.org/officeDocument/2006/relationships/hyperlink" Target="https://login.consultant.ru/link/?req=doc&amp;base=RLAW368&amp;n=52753" TargetMode="External"/><Relationship Id="rId55" Type="http://schemas.openxmlformats.org/officeDocument/2006/relationships/hyperlink" Target="https://login.consultant.ru/link/?req=doc&amp;base=RLAW368&amp;n=128813&amp;dst=100016" TargetMode="External"/><Relationship Id="rId76" Type="http://schemas.openxmlformats.org/officeDocument/2006/relationships/hyperlink" Target="https://login.consultant.ru/link/?req=doc&amp;base=RLAW368&amp;n=128835&amp;dst=100017" TargetMode="External"/><Relationship Id="rId97" Type="http://schemas.openxmlformats.org/officeDocument/2006/relationships/hyperlink" Target="https://login.consultant.ru/link/?req=doc&amp;base=RLAW368&amp;n=128828&amp;dst=100192" TargetMode="External"/><Relationship Id="rId104" Type="http://schemas.openxmlformats.org/officeDocument/2006/relationships/hyperlink" Target="https://login.consultant.ru/link/?req=doc&amp;base=RLAW368&amp;n=149858&amp;dst=100010" TargetMode="External"/><Relationship Id="rId120" Type="http://schemas.openxmlformats.org/officeDocument/2006/relationships/hyperlink" Target="https://login.consultant.ru/link/?req=doc&amp;base=RLAW368&amp;n=159458&amp;dst=100008" TargetMode="External"/><Relationship Id="rId125" Type="http://schemas.openxmlformats.org/officeDocument/2006/relationships/hyperlink" Target="https://login.consultant.ru/link/?req=doc&amp;base=RLAW368&amp;n=149858&amp;dst=100022" TargetMode="External"/><Relationship Id="rId141" Type="http://schemas.openxmlformats.org/officeDocument/2006/relationships/hyperlink" Target="https://login.consultant.ru/link/?req=doc&amp;base=RLAW368&amp;n=91218&amp;dst=100010" TargetMode="External"/><Relationship Id="rId146" Type="http://schemas.openxmlformats.org/officeDocument/2006/relationships/hyperlink" Target="https://login.consultant.ru/link/?req=doc&amp;base=RLAW368&amp;n=161305&amp;dst=100024" TargetMode="External"/><Relationship Id="rId167" Type="http://schemas.openxmlformats.org/officeDocument/2006/relationships/hyperlink" Target="https://login.consultant.ru/link/?req=doc&amp;base=RLAW368&amp;n=189602&amp;dst=100077" TargetMode="External"/><Relationship Id="rId188" Type="http://schemas.openxmlformats.org/officeDocument/2006/relationships/hyperlink" Target="https://login.consultant.ru/link/?req=doc&amp;base=LAW&amp;n=451778" TargetMode="External"/><Relationship Id="rId7" Type="http://schemas.openxmlformats.org/officeDocument/2006/relationships/hyperlink" Target="https://login.consultant.ru/link/?req=doc&amp;base=RLAW368&amp;n=59077&amp;dst=100005" TargetMode="External"/><Relationship Id="rId71" Type="http://schemas.openxmlformats.org/officeDocument/2006/relationships/hyperlink" Target="https://login.consultant.ru/link/?req=doc&amp;base=RLAW368&amp;n=105509&amp;dst=100005" TargetMode="External"/><Relationship Id="rId92" Type="http://schemas.openxmlformats.org/officeDocument/2006/relationships/hyperlink" Target="https://login.consultant.ru/link/?req=doc&amp;base=RLAW368&amp;n=188069&amp;dst=100005" TargetMode="External"/><Relationship Id="rId162" Type="http://schemas.openxmlformats.org/officeDocument/2006/relationships/hyperlink" Target="https://login.consultant.ru/link/?req=doc&amp;base=LAW&amp;n=464894" TargetMode="External"/><Relationship Id="rId183" Type="http://schemas.openxmlformats.org/officeDocument/2006/relationships/hyperlink" Target="https://login.consultant.ru/link/?req=doc&amp;base=RLAW368&amp;n=184346&amp;dst=10000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28835&amp;dst=100017" TargetMode="External"/><Relationship Id="rId24" Type="http://schemas.openxmlformats.org/officeDocument/2006/relationships/hyperlink" Target="https://login.consultant.ru/link/?req=doc&amp;base=RLAW368&amp;n=105509&amp;dst=100005" TargetMode="External"/><Relationship Id="rId40" Type="http://schemas.openxmlformats.org/officeDocument/2006/relationships/hyperlink" Target="https://login.consultant.ru/link/?req=doc&amp;base=RLAW368&amp;n=164953&amp;dst=100039" TargetMode="External"/><Relationship Id="rId45" Type="http://schemas.openxmlformats.org/officeDocument/2006/relationships/hyperlink" Target="https://login.consultant.ru/link/?req=doc&amp;base=RLAW368&amp;n=188069&amp;dst=100005" TargetMode="External"/><Relationship Id="rId66" Type="http://schemas.openxmlformats.org/officeDocument/2006/relationships/hyperlink" Target="https://login.consultant.ru/link/?req=doc&amp;base=RLAW368&amp;n=91218&amp;dst=100005" TargetMode="External"/><Relationship Id="rId87" Type="http://schemas.openxmlformats.org/officeDocument/2006/relationships/hyperlink" Target="https://login.consultant.ru/link/?req=doc&amp;base=RLAW368&amp;n=164953&amp;dst=100039" TargetMode="External"/><Relationship Id="rId110" Type="http://schemas.openxmlformats.org/officeDocument/2006/relationships/hyperlink" Target="https://login.consultant.ru/link/?req=doc&amp;base=RLAW368&amp;n=185318&amp;dst=100007" TargetMode="External"/><Relationship Id="rId115" Type="http://schemas.openxmlformats.org/officeDocument/2006/relationships/hyperlink" Target="https://login.consultant.ru/link/?req=doc&amp;base=RLAW368&amp;n=149858&amp;dst=100019" TargetMode="External"/><Relationship Id="rId131" Type="http://schemas.openxmlformats.org/officeDocument/2006/relationships/hyperlink" Target="https://login.consultant.ru/link/?req=doc&amp;base=RLAW368&amp;n=149858&amp;dst=100026" TargetMode="External"/><Relationship Id="rId136" Type="http://schemas.openxmlformats.org/officeDocument/2006/relationships/hyperlink" Target="https://login.consultant.ru/link/?req=doc&amp;base=RLAW368&amp;n=83186&amp;dst=100010" TargetMode="External"/><Relationship Id="rId157" Type="http://schemas.openxmlformats.org/officeDocument/2006/relationships/hyperlink" Target="https://login.consultant.ru/link/?req=doc&amp;base=RLAW368&amp;n=83186&amp;dst=100011" TargetMode="External"/><Relationship Id="rId178" Type="http://schemas.openxmlformats.org/officeDocument/2006/relationships/hyperlink" Target="https://login.consultant.ru/link/?req=doc&amp;base=RLAW368&amp;n=149858&amp;dst=100033" TargetMode="External"/><Relationship Id="rId61" Type="http://schemas.openxmlformats.org/officeDocument/2006/relationships/hyperlink" Target="https://login.consultant.ru/link/?req=doc&amp;base=RLAW368&amp;n=128810&amp;dst=100030" TargetMode="External"/><Relationship Id="rId82" Type="http://schemas.openxmlformats.org/officeDocument/2006/relationships/hyperlink" Target="https://login.consultant.ru/link/?req=doc&amp;base=RLAW368&amp;n=149858&amp;dst=100005" TargetMode="External"/><Relationship Id="rId152" Type="http://schemas.openxmlformats.org/officeDocument/2006/relationships/hyperlink" Target="https://login.consultant.ru/link/?req=doc&amp;base=RLAW368&amp;n=128823&amp;dst=100006" TargetMode="External"/><Relationship Id="rId173" Type="http://schemas.openxmlformats.org/officeDocument/2006/relationships/hyperlink" Target="https://login.consultant.ru/link/?req=doc&amp;base=RLAW368&amp;n=105509&amp;dst=100010" TargetMode="External"/><Relationship Id="rId194" Type="http://schemas.openxmlformats.org/officeDocument/2006/relationships/fontTable" Target="fontTable.xml"/><Relationship Id="rId19" Type="http://schemas.openxmlformats.org/officeDocument/2006/relationships/hyperlink" Target="https://login.consultant.ru/link/?req=doc&amp;base=RLAW368&amp;n=91218&amp;dst=100005" TargetMode="External"/><Relationship Id="rId14" Type="http://schemas.openxmlformats.org/officeDocument/2006/relationships/hyperlink" Target="https://login.consultant.ru/link/?req=doc&amp;base=RLAW368&amp;n=128810&amp;dst=100030" TargetMode="External"/><Relationship Id="rId30" Type="http://schemas.openxmlformats.org/officeDocument/2006/relationships/hyperlink" Target="https://login.consultant.ru/link/?req=doc&amp;base=RLAW368&amp;n=120054&amp;dst=100005" TargetMode="External"/><Relationship Id="rId35" Type="http://schemas.openxmlformats.org/officeDocument/2006/relationships/hyperlink" Target="https://login.consultant.ru/link/?req=doc&amp;base=RLAW368&amp;n=149858&amp;dst=100005" TargetMode="External"/><Relationship Id="rId56" Type="http://schemas.openxmlformats.org/officeDocument/2006/relationships/hyperlink" Target="https://login.consultant.ru/link/?req=doc&amp;base=RLAW368&amp;n=165024&amp;dst=100006" TargetMode="External"/><Relationship Id="rId77" Type="http://schemas.openxmlformats.org/officeDocument/2006/relationships/hyperlink" Target="https://login.consultant.ru/link/?req=doc&amp;base=RLAW368&amp;n=120054&amp;dst=100005" TargetMode="External"/><Relationship Id="rId100" Type="http://schemas.openxmlformats.org/officeDocument/2006/relationships/hyperlink" Target="https://login.consultant.ru/link/?req=doc&amp;base=RLAW368&amp;n=120522&amp;dst=100020" TargetMode="External"/><Relationship Id="rId105" Type="http://schemas.openxmlformats.org/officeDocument/2006/relationships/hyperlink" Target="https://login.consultant.ru/link/?req=doc&amp;base=RLAW368&amp;n=149858&amp;dst=100012" TargetMode="External"/><Relationship Id="rId126" Type="http://schemas.openxmlformats.org/officeDocument/2006/relationships/hyperlink" Target="https://login.consultant.ru/link/?req=doc&amp;base=RLAW368&amp;n=132737&amp;dst=100011" TargetMode="External"/><Relationship Id="rId147" Type="http://schemas.openxmlformats.org/officeDocument/2006/relationships/hyperlink" Target="https://login.consultant.ru/link/?req=doc&amp;base=RLAW368&amp;n=130773&amp;dst=100005" TargetMode="External"/><Relationship Id="rId168" Type="http://schemas.openxmlformats.org/officeDocument/2006/relationships/hyperlink" Target="https://login.consultant.ru/link/?req=doc&amp;base=RLAW368&amp;n=189602&amp;dst=100078" TargetMode="External"/><Relationship Id="rId8" Type="http://schemas.openxmlformats.org/officeDocument/2006/relationships/hyperlink" Target="https://login.consultant.ru/link/?req=doc&amp;base=RLAW368&amp;n=128813&amp;dst=100016" TargetMode="External"/><Relationship Id="rId51" Type="http://schemas.openxmlformats.org/officeDocument/2006/relationships/hyperlink" Target="https://login.consultant.ru/link/?req=doc&amp;base=RLAW368&amp;n=52727" TargetMode="External"/><Relationship Id="rId72" Type="http://schemas.openxmlformats.org/officeDocument/2006/relationships/hyperlink" Target="https://login.consultant.ru/link/?req=doc&amp;base=RLAW368&amp;n=120522&amp;dst=100019" TargetMode="External"/><Relationship Id="rId93" Type="http://schemas.openxmlformats.org/officeDocument/2006/relationships/hyperlink" Target="https://login.consultant.ru/link/?req=doc&amp;base=RLAW368&amp;n=189602&amp;dst=100073" TargetMode="External"/><Relationship Id="rId98" Type="http://schemas.openxmlformats.org/officeDocument/2006/relationships/hyperlink" Target="https://login.consultant.ru/link/?req=doc&amp;base=LAW&amp;n=2875" TargetMode="External"/><Relationship Id="rId121" Type="http://schemas.openxmlformats.org/officeDocument/2006/relationships/hyperlink" Target="https://login.consultant.ru/link/?req=doc&amp;base=RLAW368&amp;n=91218&amp;dst=100006" TargetMode="External"/><Relationship Id="rId142" Type="http://schemas.openxmlformats.org/officeDocument/2006/relationships/hyperlink" Target="https://login.consultant.ru/link/?req=doc&amp;base=RLAW368&amp;n=149858&amp;dst=100028" TargetMode="External"/><Relationship Id="rId163" Type="http://schemas.openxmlformats.org/officeDocument/2006/relationships/hyperlink" Target="https://login.consultant.ru/link/?req=doc&amp;base=RLAW368&amp;n=128828&amp;dst=100197" TargetMode="External"/><Relationship Id="rId184" Type="http://schemas.openxmlformats.org/officeDocument/2006/relationships/hyperlink" Target="https://login.consultant.ru/link/?req=doc&amp;base=RLAW368&amp;n=189602&amp;dst=100081" TargetMode="External"/><Relationship Id="rId189" Type="http://schemas.openxmlformats.org/officeDocument/2006/relationships/hyperlink" Target="https://login.consultant.ru/link/?req=doc&amp;base=LAW&amp;n=46489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RLAW368&amp;n=120522&amp;dst=100019" TargetMode="External"/><Relationship Id="rId46" Type="http://schemas.openxmlformats.org/officeDocument/2006/relationships/hyperlink" Target="https://login.consultant.ru/link/?req=doc&amp;base=RLAW368&amp;n=189602&amp;dst=100073" TargetMode="External"/><Relationship Id="rId67" Type="http://schemas.openxmlformats.org/officeDocument/2006/relationships/hyperlink" Target="https://login.consultant.ru/link/?req=doc&amp;base=RLAW368&amp;n=92965&amp;dst=100010" TargetMode="External"/><Relationship Id="rId116" Type="http://schemas.openxmlformats.org/officeDocument/2006/relationships/hyperlink" Target="https://login.consultant.ru/link/?req=doc&amp;base=RLAW368&amp;n=164953&amp;dst=100041" TargetMode="External"/><Relationship Id="rId137" Type="http://schemas.openxmlformats.org/officeDocument/2006/relationships/hyperlink" Target="https://login.consultant.ru/link/?req=doc&amp;base=RLAW368&amp;n=67399&amp;dst=100008" TargetMode="External"/><Relationship Id="rId158" Type="http://schemas.openxmlformats.org/officeDocument/2006/relationships/hyperlink" Target="https://login.consultant.ru/link/?req=doc&amp;base=RLAW368&amp;n=128821&amp;dst=100015" TargetMode="External"/><Relationship Id="rId20" Type="http://schemas.openxmlformats.org/officeDocument/2006/relationships/hyperlink" Target="https://login.consultant.ru/link/?req=doc&amp;base=RLAW368&amp;n=92965&amp;dst=100010" TargetMode="External"/><Relationship Id="rId41" Type="http://schemas.openxmlformats.org/officeDocument/2006/relationships/hyperlink" Target="https://login.consultant.ru/link/?req=doc&amp;base=RLAW368&amp;n=166335&amp;dst=100005" TargetMode="External"/><Relationship Id="rId62" Type="http://schemas.openxmlformats.org/officeDocument/2006/relationships/hyperlink" Target="https://login.consultant.ru/link/?req=doc&amp;base=RLAW368&amp;n=128821&amp;dst=100013" TargetMode="External"/><Relationship Id="rId83" Type="http://schemas.openxmlformats.org/officeDocument/2006/relationships/hyperlink" Target="https://login.consultant.ru/link/?req=doc&amp;base=RLAW368&amp;n=158577&amp;dst=100012" TargetMode="External"/><Relationship Id="rId88" Type="http://schemas.openxmlformats.org/officeDocument/2006/relationships/hyperlink" Target="https://login.consultant.ru/link/?req=doc&amp;base=RLAW368&amp;n=166335&amp;dst=100005" TargetMode="External"/><Relationship Id="rId111" Type="http://schemas.openxmlformats.org/officeDocument/2006/relationships/hyperlink" Target="https://login.consultant.ru/link/?req=doc&amp;base=RLAW368&amp;n=149858&amp;dst=100016" TargetMode="External"/><Relationship Id="rId132" Type="http://schemas.openxmlformats.org/officeDocument/2006/relationships/hyperlink" Target="https://login.consultant.ru/link/?req=doc&amp;base=RLAW368&amp;n=136105&amp;dst=100015" TargetMode="External"/><Relationship Id="rId153" Type="http://schemas.openxmlformats.org/officeDocument/2006/relationships/hyperlink" Target="https://login.consultant.ru/link/?req=doc&amp;base=RLAW368&amp;n=128833&amp;dst=100008" TargetMode="External"/><Relationship Id="rId174" Type="http://schemas.openxmlformats.org/officeDocument/2006/relationships/hyperlink" Target="https://login.consultant.ru/link/?req=doc&amp;base=RLAW368&amp;n=164953&amp;dst=100048" TargetMode="External"/><Relationship Id="rId179" Type="http://schemas.openxmlformats.org/officeDocument/2006/relationships/hyperlink" Target="https://login.consultant.ru/link/?req=doc&amp;base=RLAW368&amp;n=91218&amp;dst=100014" TargetMode="External"/><Relationship Id="rId195" Type="http://schemas.openxmlformats.org/officeDocument/2006/relationships/theme" Target="theme/theme1.xml"/><Relationship Id="rId190" Type="http://schemas.openxmlformats.org/officeDocument/2006/relationships/hyperlink" Target="https://login.consultant.ru/link/?req=doc&amp;base=RLAW368&amp;n=128828&amp;dst=100204" TargetMode="External"/><Relationship Id="rId15" Type="http://schemas.openxmlformats.org/officeDocument/2006/relationships/hyperlink" Target="https://login.consultant.ru/link/?req=doc&amp;base=RLAW368&amp;n=128821&amp;dst=100013" TargetMode="External"/><Relationship Id="rId36" Type="http://schemas.openxmlformats.org/officeDocument/2006/relationships/hyperlink" Target="https://login.consultant.ru/link/?req=doc&amp;base=RLAW368&amp;n=158577&amp;dst=100012" TargetMode="External"/><Relationship Id="rId57" Type="http://schemas.openxmlformats.org/officeDocument/2006/relationships/hyperlink" Target="https://login.consultant.ru/link/?req=doc&amp;base=RLAW368&amp;n=67399&amp;dst=100005" TargetMode="External"/><Relationship Id="rId106" Type="http://schemas.openxmlformats.org/officeDocument/2006/relationships/hyperlink" Target="https://login.consultant.ru/link/?req=doc&amp;base=RLAW368&amp;n=166335&amp;dst=100006" TargetMode="External"/><Relationship Id="rId127" Type="http://schemas.openxmlformats.org/officeDocument/2006/relationships/hyperlink" Target="https://login.consultant.ru/link/?req=doc&amp;base=RLAW368&amp;n=149858&amp;dst=100023" TargetMode="External"/><Relationship Id="rId10" Type="http://schemas.openxmlformats.org/officeDocument/2006/relationships/hyperlink" Target="https://login.consultant.ru/link/?req=doc&amp;base=RLAW368&amp;n=67399&amp;dst=100005" TargetMode="External"/><Relationship Id="rId31" Type="http://schemas.openxmlformats.org/officeDocument/2006/relationships/hyperlink" Target="https://login.consultant.ru/link/?req=doc&amp;base=RLAW368&amp;n=129710&amp;dst=100005" TargetMode="External"/><Relationship Id="rId52" Type="http://schemas.openxmlformats.org/officeDocument/2006/relationships/hyperlink" Target="https://login.consultant.ru/link/?req=doc&amp;base=RLAW368&amp;n=128814&amp;dst=100012" TargetMode="External"/><Relationship Id="rId73" Type="http://schemas.openxmlformats.org/officeDocument/2006/relationships/hyperlink" Target="https://login.consultant.ru/link/?req=doc&amp;base=RLAW368&amp;n=128832&amp;dst=100021" TargetMode="External"/><Relationship Id="rId78" Type="http://schemas.openxmlformats.org/officeDocument/2006/relationships/hyperlink" Target="https://login.consultant.ru/link/?req=doc&amp;base=RLAW368&amp;n=129710&amp;dst=100005" TargetMode="External"/><Relationship Id="rId94" Type="http://schemas.openxmlformats.org/officeDocument/2006/relationships/hyperlink" Target="https://login.consultant.ru/link/?req=doc&amp;base=RLAW368&amp;n=128810&amp;dst=100031" TargetMode="External"/><Relationship Id="rId99" Type="http://schemas.openxmlformats.org/officeDocument/2006/relationships/hyperlink" Target="https://login.consultant.ru/link/?req=doc&amp;base=RLAW368&amp;n=128810&amp;dst=100035" TargetMode="External"/><Relationship Id="rId101" Type="http://schemas.openxmlformats.org/officeDocument/2006/relationships/hyperlink" Target="https://login.consultant.ru/link/?req=doc&amp;base=RLAW368&amp;n=149858&amp;dst=100006" TargetMode="External"/><Relationship Id="rId122" Type="http://schemas.openxmlformats.org/officeDocument/2006/relationships/hyperlink" Target="https://login.consultant.ru/link/?req=doc&amp;base=RLAW368&amp;n=91218&amp;dst=100008" TargetMode="External"/><Relationship Id="rId143" Type="http://schemas.openxmlformats.org/officeDocument/2006/relationships/hyperlink" Target="https://login.consultant.ru/link/?req=doc&amp;base=RLAW368&amp;n=129710&amp;dst=100005" TargetMode="External"/><Relationship Id="rId148" Type="http://schemas.openxmlformats.org/officeDocument/2006/relationships/hyperlink" Target="https://login.consultant.ru/link/?req=doc&amp;base=RLAW368&amp;n=136105&amp;dst=100021" TargetMode="External"/><Relationship Id="rId164" Type="http://schemas.openxmlformats.org/officeDocument/2006/relationships/hyperlink" Target="https://login.consultant.ru/link/?req=doc&amp;base=RLAW368&amp;n=154439&amp;dst=100014" TargetMode="External"/><Relationship Id="rId169" Type="http://schemas.openxmlformats.org/officeDocument/2006/relationships/hyperlink" Target="https://login.consultant.ru/link/?req=doc&amp;base=RLAW368&amp;n=128828&amp;dst=100203" TargetMode="External"/><Relationship Id="rId185" Type="http://schemas.openxmlformats.org/officeDocument/2006/relationships/hyperlink" Target="https://login.consultant.ru/link/?req=doc&amp;base=RLAW368&amp;n=128810&amp;dst=10004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65024&amp;dst=100006" TargetMode="External"/><Relationship Id="rId180" Type="http://schemas.openxmlformats.org/officeDocument/2006/relationships/hyperlink" Target="https://login.consultant.ru/link/?req=doc&amp;base=RLAW368&amp;n=117218&amp;dst=100005" TargetMode="External"/><Relationship Id="rId26" Type="http://schemas.openxmlformats.org/officeDocument/2006/relationships/hyperlink" Target="https://login.consultant.ru/link/?req=doc&amp;base=RLAW368&amp;n=128832&amp;dst=100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9528</Words>
  <Characters>54312</Characters>
  <Application>Microsoft Office Word</Application>
  <DocSecurity>0</DocSecurity>
  <Lines>452</Lines>
  <Paragraphs>127</Paragraphs>
  <ScaleCrop>false</ScaleCrop>
  <Company>ДПиР</Company>
  <LinksUpToDate>false</LinksUpToDate>
  <CharactersWithSpaces>63713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2</cp:revision>
  <dcterms:created xsi:type="dcterms:W3CDTF">2023-04-11T04:29:00Z</dcterms:created>
  <dcterms:modified xsi:type="dcterms:W3CDTF">2024-02-07T12:49:00Z</dcterms:modified>
</cp:coreProperties>
</file>